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898" w14:textId="536F3D40" w:rsidR="00166AA0" w:rsidRPr="00245C4F" w:rsidRDefault="00166AA0" w:rsidP="00166AA0">
      <w:pPr>
        <w:rPr>
          <w:sz w:val="28"/>
          <w:szCs w:val="28"/>
          <w:lang w:eastAsia="da-DK"/>
        </w:rPr>
      </w:pPr>
      <w:r w:rsidRPr="00245C4F">
        <w:rPr>
          <w:sz w:val="28"/>
          <w:szCs w:val="28"/>
          <w:lang w:eastAsia="da-DK"/>
        </w:rPr>
        <w:t xml:space="preserve">Bestyrelsesmøde </w:t>
      </w:r>
      <w:r w:rsidR="0087589D">
        <w:rPr>
          <w:sz w:val="28"/>
          <w:szCs w:val="28"/>
          <w:lang w:eastAsia="da-DK"/>
        </w:rPr>
        <w:t>2</w:t>
      </w:r>
      <w:r w:rsidR="008D0917" w:rsidRPr="00245C4F">
        <w:rPr>
          <w:sz w:val="28"/>
          <w:szCs w:val="28"/>
          <w:lang w:eastAsia="da-DK"/>
        </w:rPr>
        <w:t xml:space="preserve">. </w:t>
      </w:r>
      <w:r w:rsidR="0087589D">
        <w:rPr>
          <w:sz w:val="28"/>
          <w:szCs w:val="28"/>
          <w:lang w:eastAsia="da-DK"/>
        </w:rPr>
        <w:t>oktober</w:t>
      </w:r>
      <w:r w:rsidR="00CD44FD">
        <w:rPr>
          <w:sz w:val="28"/>
          <w:szCs w:val="28"/>
          <w:lang w:eastAsia="da-DK"/>
        </w:rPr>
        <w:t xml:space="preserve"> </w:t>
      </w:r>
      <w:r w:rsidR="00512293" w:rsidRPr="00245C4F">
        <w:rPr>
          <w:sz w:val="28"/>
          <w:szCs w:val="28"/>
          <w:lang w:eastAsia="da-DK"/>
        </w:rPr>
        <w:t>202</w:t>
      </w:r>
      <w:r w:rsidR="00BA74B3">
        <w:rPr>
          <w:sz w:val="28"/>
          <w:szCs w:val="28"/>
          <w:lang w:eastAsia="da-DK"/>
        </w:rPr>
        <w:t>5</w:t>
      </w:r>
      <w:r w:rsidRPr="00245C4F">
        <w:rPr>
          <w:sz w:val="28"/>
          <w:szCs w:val="28"/>
          <w:lang w:eastAsia="da-DK"/>
        </w:rPr>
        <w:t xml:space="preserve"> Hvidovre Sejlklub Suset.</w:t>
      </w:r>
    </w:p>
    <w:p w14:paraId="39857233" w14:textId="77777777" w:rsidR="00166AA0" w:rsidRPr="00964EF6" w:rsidRDefault="00166AA0" w:rsidP="00166AA0">
      <w:pPr>
        <w:rPr>
          <w:lang w:eastAsia="da-DK"/>
        </w:rPr>
      </w:pPr>
    </w:p>
    <w:p w14:paraId="4F7AE658" w14:textId="77777777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Deltagere:</w:t>
      </w: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8E39350" w14:textId="5B7617B8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Ulrik Larsen (ref) </w:t>
      </w:r>
    </w:p>
    <w:p w14:paraId="09519C4B" w14:textId="77777777" w:rsidR="007014AA" w:rsidRPr="00C32022" w:rsidRDefault="007014AA" w:rsidP="007014AA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Stig Pedersen</w:t>
      </w:r>
    </w:p>
    <w:p w14:paraId="6930D79D" w14:textId="77777777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Hasse Schønweller</w:t>
      </w:r>
    </w:p>
    <w:p w14:paraId="4B6CD17A" w14:textId="1435E085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Arvid</w:t>
      </w:r>
      <w:r w:rsidR="00CD44F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Andersen</w:t>
      </w:r>
    </w:p>
    <w:p w14:paraId="67756BAF" w14:textId="5D31C1A9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Jan Larsen</w:t>
      </w:r>
    </w:p>
    <w:p w14:paraId="05F317E0" w14:textId="4B8704E4" w:rsidR="00CD44FD" w:rsidRPr="00C32022" w:rsidRDefault="00CD44FD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Hans Henrik</w:t>
      </w:r>
    </w:p>
    <w:p w14:paraId="20C6A87D" w14:textId="77777777" w:rsidR="0087589D" w:rsidRPr="00C32022" w:rsidRDefault="0087589D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Ronni Andersen</w:t>
      </w:r>
    </w:p>
    <w:p w14:paraId="2C02F1F7" w14:textId="77777777" w:rsidR="00DE127B" w:rsidRPr="00C32022" w:rsidRDefault="00DE127B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27D24D7" w14:textId="4F207A5C" w:rsidR="000227B2" w:rsidRPr="00C32022" w:rsidRDefault="0030409B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Afbud: </w:t>
      </w:r>
    </w:p>
    <w:p w14:paraId="003A90F7" w14:textId="77777777" w:rsidR="0087589D" w:rsidRPr="00F41BDE" w:rsidRDefault="0087589D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41BDE">
        <w:rPr>
          <w:rFonts w:ascii="Times New Roman" w:eastAsia="Times New Roman" w:hAnsi="Times New Roman" w:cs="Times New Roman"/>
          <w:sz w:val="24"/>
          <w:szCs w:val="24"/>
          <w:lang w:eastAsia="da-DK"/>
        </w:rPr>
        <w:t>Osama</w:t>
      </w:r>
      <w:r w:rsidRPr="00F41BD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34893C19" w14:textId="77777777" w:rsidR="005048E4" w:rsidRDefault="005048E4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AF8BFC8" w14:textId="77777777" w:rsidR="0087589D" w:rsidRDefault="0087589D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EA3535B" w14:textId="4FD9C3C2" w:rsidR="0087589D" w:rsidRPr="00E6544D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E6544D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1, Referat fra sidst.</w:t>
      </w:r>
    </w:p>
    <w:p w14:paraId="2AC17E96" w14:textId="0F39F72C" w:rsidR="0087589D" w:rsidRDefault="00E6544D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Godkendt.</w:t>
      </w:r>
    </w:p>
    <w:p w14:paraId="031476A3" w14:textId="77777777" w:rsidR="00E6544D" w:rsidRPr="0087589D" w:rsidRDefault="00E6544D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C2200A1" w14:textId="77777777" w:rsidR="0087589D" w:rsidRPr="00E6544D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E6544D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2. Status Økonomi</w:t>
      </w:r>
    </w:p>
    <w:p w14:paraId="5CA9C62B" w14:textId="77777777" w:rsidR="00E6544D" w:rsidRDefault="00E6544D" w:rsidP="00E6544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Osama havde fremsendt en kort status. </w:t>
      </w:r>
    </w:p>
    <w:p w14:paraId="6B88E69C" w14:textId="67A51342" w:rsidR="00E6544D" w:rsidRPr="00E6544D" w:rsidRDefault="00E6544D" w:rsidP="00E6544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Udkast til ny </w:t>
      </w:r>
      <w:r w:rsidRPr="00E6544D">
        <w:rPr>
          <w:rFonts w:eastAsia="Times New Roman" w:cs="Arial"/>
          <w:color w:val="222222"/>
          <w:sz w:val="24"/>
          <w:szCs w:val="24"/>
          <w:lang w:eastAsia="da-DK"/>
        </w:rPr>
        <w:t>forpagteraftale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og drøftelse med Tina udestår og er blevet lidt forsinket</w:t>
      </w:r>
      <w:r w:rsidRPr="00E6544D">
        <w:rPr>
          <w:rFonts w:eastAsia="Times New Roman" w:cs="Arial"/>
          <w:color w:val="222222"/>
          <w:sz w:val="24"/>
          <w:szCs w:val="24"/>
          <w:lang w:eastAsia="da-DK"/>
        </w:rPr>
        <w:t>, Huslejen for de næste 2 år er allerede aftalt</w:t>
      </w:r>
      <w:r w:rsidR="0063793D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Pr="00E6544D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da-DK"/>
        </w:rPr>
        <w:t>Primære ændringer er opdateringer med tidligere lukketider</w:t>
      </w:r>
      <w:r w:rsidR="0063793D">
        <w:rPr>
          <w:rFonts w:eastAsia="Times New Roman" w:cs="Arial"/>
          <w:color w:val="222222"/>
          <w:sz w:val="24"/>
          <w:szCs w:val="24"/>
          <w:lang w:eastAsia="da-DK"/>
        </w:rPr>
        <w:t>.</w:t>
      </w:r>
    </w:p>
    <w:p w14:paraId="6D23A22A" w14:textId="276AB251" w:rsidR="00E6544D" w:rsidRPr="00E6544D" w:rsidRDefault="00E6544D" w:rsidP="00E6544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Kontrakten forventes fornyet </w:t>
      </w:r>
      <w:r w:rsidRPr="00E6544D">
        <w:rPr>
          <w:rFonts w:eastAsia="Times New Roman" w:cs="Arial"/>
          <w:color w:val="222222"/>
          <w:sz w:val="24"/>
          <w:szCs w:val="24"/>
          <w:lang w:eastAsia="da-DK"/>
        </w:rPr>
        <w:t>2 år mere</w:t>
      </w:r>
    </w:p>
    <w:p w14:paraId="0B11290F" w14:textId="77777777" w:rsidR="00E6544D" w:rsidRPr="00E6544D" w:rsidRDefault="00E6544D" w:rsidP="00E6544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81F1A1D" w14:textId="77777777" w:rsidR="0087589D" w:rsidRPr="00E6544D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E6544D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3. Status havn, kran m.m.</w:t>
      </w:r>
    </w:p>
    <w:p w14:paraId="0C39B1B7" w14:textId="1E8EDBBB" w:rsidR="0087589D" w:rsidRDefault="00BD5FD9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sendes mail ud </w:t>
      </w:r>
      <w:r w:rsidR="00E6544D">
        <w:rPr>
          <w:rFonts w:eastAsia="Times New Roman" w:cs="Arial"/>
          <w:color w:val="222222"/>
          <w:sz w:val="24"/>
          <w:szCs w:val="24"/>
          <w:lang w:eastAsia="da-DK"/>
        </w:rPr>
        <w:t>om lørdagens forventede blæsevejr til bøjepladsejere.</w:t>
      </w:r>
    </w:p>
    <w:p w14:paraId="5FAD9C2F" w14:textId="77777777" w:rsidR="00BD4F63" w:rsidRDefault="00BD4F6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9325F57" w14:textId="3ADB444A" w:rsidR="00BD4F63" w:rsidRDefault="00BD4F6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Jolleplads. Der er ingen penge i kommunen til jollepladsen.</w:t>
      </w:r>
    </w:p>
    <w:p w14:paraId="59AAEC12" w14:textId="711EA497" w:rsidR="00D7600C" w:rsidRDefault="00BD4F6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Vi vil gerne have </w:t>
      </w:r>
      <w:r w:rsidR="00D7600C">
        <w:rPr>
          <w:rFonts w:eastAsia="Times New Roman" w:cs="Arial"/>
          <w:color w:val="222222"/>
          <w:sz w:val="24"/>
          <w:szCs w:val="24"/>
          <w:lang w:eastAsia="da-DK"/>
        </w:rPr>
        <w:t>en bedre indretning og bedre belægning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>, og ser på om der kan skaffes lidt stabilgrus eller lignende til lidt mere kørefast belægning.</w:t>
      </w:r>
    </w:p>
    <w:p w14:paraId="6C4E6802" w14:textId="58066733" w:rsidR="00D7600C" w:rsidRDefault="00D41865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Svend, Ulrik og Arvid kigger på 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>pladsen ift. en bedre indretning snarest mulig</w:t>
      </w:r>
    </w:p>
    <w:p w14:paraId="0113712A" w14:textId="272B6421" w:rsidR="00BF6E6B" w:rsidRDefault="00BF6E6B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br/>
        <w:t xml:space="preserve">Arvid kigger på forbedring af slæbestedet 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sammen med puklehvalerne </w:t>
      </w:r>
      <w:r>
        <w:rPr>
          <w:rFonts w:eastAsia="Times New Roman" w:cs="Arial"/>
          <w:color w:val="222222"/>
          <w:sz w:val="24"/>
          <w:szCs w:val="24"/>
          <w:lang w:eastAsia="da-DK"/>
        </w:rPr>
        <w:t>ift. at gøre de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>n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mere skridsikkert,</w:t>
      </w:r>
    </w:p>
    <w:p w14:paraId="5A163EE3" w14:textId="77777777" w:rsidR="00BF6E6B" w:rsidRDefault="00BF6E6B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73F77A2" w14:textId="5624BA4C" w:rsidR="00D7600C" w:rsidRDefault="00D7600C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Møde i havnerådet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 med de andre klubber.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D41865">
        <w:rPr>
          <w:rFonts w:eastAsia="Times New Roman" w:cs="Arial"/>
          <w:color w:val="222222"/>
          <w:sz w:val="24"/>
          <w:szCs w:val="24"/>
          <w:lang w:eastAsia="da-DK"/>
        </w:rPr>
        <w:t>Ulrik indkalder.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 Hans Henrik og Brian deltager også.</w:t>
      </w:r>
      <w:r w:rsidR="00D41865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09210D7B" w14:textId="77777777" w:rsidR="00143668" w:rsidRDefault="00143668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7CF9304" w14:textId="4C158867" w:rsidR="00143668" w:rsidRDefault="00143668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Puklehvalerne har ordnet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 og vasket </w:t>
      </w:r>
      <w:r>
        <w:rPr>
          <w:rFonts w:eastAsia="Times New Roman" w:cs="Arial"/>
          <w:color w:val="222222"/>
          <w:sz w:val="24"/>
          <w:szCs w:val="24"/>
          <w:lang w:eastAsia="da-DK"/>
        </w:rPr>
        <w:t>Anetto</w:t>
      </w:r>
      <w:r w:rsidR="00506960">
        <w:rPr>
          <w:rFonts w:eastAsia="Times New Roman" w:cs="Arial"/>
          <w:color w:val="222222"/>
          <w:sz w:val="24"/>
          <w:szCs w:val="24"/>
          <w:lang w:eastAsia="da-DK"/>
        </w:rPr>
        <w:t xml:space="preserve">. Den tages på land her til vinter. </w:t>
      </w:r>
    </w:p>
    <w:p w14:paraId="20BFDB0D" w14:textId="77777777" w:rsidR="00BD5FD9" w:rsidRPr="0087589D" w:rsidRDefault="00BD5FD9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C637188" w14:textId="77777777" w:rsidR="0087589D" w:rsidRPr="00171357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171357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4. Klubhus og Køkken</w:t>
      </w:r>
    </w:p>
    <w:p w14:paraId="2E071CCA" w14:textId="32836DAF" w:rsidR="0087589D" w:rsidRDefault="00143668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Træer og buske foran klubhuset skal væk og arealet renoveres.  Ronni drøfter med Tina.</w:t>
      </w:r>
      <w:r w:rsidR="0087589D" w:rsidRPr="0087589D">
        <w:rPr>
          <w:rFonts w:eastAsia="Times New Roman" w:cs="Arial"/>
          <w:color w:val="222222"/>
          <w:sz w:val="24"/>
          <w:szCs w:val="24"/>
          <w:lang w:eastAsia="da-DK"/>
        </w:rPr>
        <w:br/>
      </w:r>
    </w:p>
    <w:p w14:paraId="1B0D818A" w14:textId="7773DA04" w:rsidR="001045C2" w:rsidRDefault="001045C2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Det gamle kølerum bag køkkenet har fået skiftet indmad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 og der er indkøbt nyt.</w:t>
      </w:r>
    </w:p>
    <w:p w14:paraId="62452C34" w14:textId="77777777" w:rsidR="001045C2" w:rsidRDefault="001045C2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E075081" w14:textId="77777777" w:rsidR="001045C2" w:rsidRPr="00171357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171357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 xml:space="preserve">5. Kontigenter og medlemsskaber. </w:t>
      </w:r>
    </w:p>
    <w:p w14:paraId="2632744C" w14:textId="738EBC63" w:rsidR="001045C2" w:rsidRDefault="001045C2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Arvid havde revideret oplæg omkring kontigentsatser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 som blev drøftet på sidste møde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. Det blev 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>gennemgået.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0633C404" w14:textId="0524403D" w:rsidR="001045C2" w:rsidRDefault="003D078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Enkelte rettelser indføres og det lægges på hjemmesiden.</w:t>
      </w:r>
      <w:r w:rsidR="000E416E">
        <w:rPr>
          <w:rFonts w:eastAsia="Times New Roman" w:cs="Arial"/>
          <w:color w:val="222222"/>
          <w:sz w:val="24"/>
          <w:szCs w:val="24"/>
          <w:lang w:eastAsia="da-DK"/>
        </w:rPr>
        <w:t xml:space="preserve"> Stor ros til arbejdet. </w:t>
      </w:r>
    </w:p>
    <w:p w14:paraId="3B6728E4" w14:textId="77777777" w:rsidR="000E416E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A97CB1A" w14:textId="4CF4D467" w:rsidR="003D0783" w:rsidRDefault="003D078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blev drøftet at Mobile Pay har en løsning der evt. kan bruges til 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opkrævning for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gæstesejlere 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>mobilehomes.</w:t>
      </w:r>
    </w:p>
    <w:p w14:paraId="2D9A1CA8" w14:textId="2EAF7691" w:rsidR="003D0783" w:rsidRDefault="003D078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Gæstesejlere ligger gratis i 3 dage. </w:t>
      </w:r>
    </w:p>
    <w:p w14:paraId="3810D9E1" w14:textId="77777777" w:rsidR="001045C2" w:rsidRDefault="001045C2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245BE0C2" w14:textId="59A83CD4" w:rsidR="0087589D" w:rsidRPr="00171357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171357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6. Sejlads og klubbåde</w:t>
      </w:r>
    </w:p>
    <w:p w14:paraId="4BA0C7F2" w14:textId="488D7CF1" w:rsidR="002C60A4" w:rsidRDefault="002C60A4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Skolebåden mistede masten og vi får lidt 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penge </w:t>
      </w:r>
      <w:r>
        <w:rPr>
          <w:rFonts w:eastAsia="Times New Roman" w:cs="Arial"/>
          <w:color w:val="222222"/>
          <w:sz w:val="24"/>
          <w:szCs w:val="24"/>
          <w:lang w:eastAsia="da-DK"/>
        </w:rPr>
        <w:t>fra forsikringen. Vi har fået et godt tilbud fra John Mast for en næsten ny</w:t>
      </w:r>
      <w:r w:rsidR="003D0783">
        <w:rPr>
          <w:rFonts w:eastAsia="Times New Roman" w:cs="Arial"/>
          <w:color w:val="222222"/>
          <w:sz w:val="24"/>
          <w:szCs w:val="24"/>
          <w:lang w:eastAsia="da-DK"/>
        </w:rPr>
        <w:t xml:space="preserve"> mast som købes. Vi skal selv monteret beslag m.m.</w:t>
      </w:r>
    </w:p>
    <w:p w14:paraId="5CA5D18E" w14:textId="77777777" w:rsidR="003D0783" w:rsidRDefault="003D078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21AD68D7" w14:textId="3678D13E" w:rsidR="003D0783" w:rsidRDefault="003D078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Bøje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udvalget har bjærget bøjerne og indkøbt nye kæder. </w:t>
      </w:r>
    </w:p>
    <w:p w14:paraId="767F9251" w14:textId="5379532E" w:rsidR="003D0783" w:rsidRDefault="003D0783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br/>
        <w:t>Maxi 77’eren (Maja) har klubben overtaget, og gode folk sætter den i stand</w:t>
      </w:r>
      <w:r w:rsidR="00171357">
        <w:rPr>
          <w:rFonts w:eastAsia="Times New Roman" w:cs="Arial"/>
          <w:color w:val="222222"/>
          <w:sz w:val="24"/>
          <w:szCs w:val="24"/>
          <w:lang w:eastAsia="da-DK"/>
        </w:rPr>
        <w:t xml:space="preserve"> med dialog med Arvid. </w:t>
      </w:r>
    </w:p>
    <w:p w14:paraId="1C23EBEE" w14:textId="77777777" w:rsidR="00DF16E8" w:rsidRDefault="00DF16E8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3CA2739" w14:textId="77777777" w:rsidR="0087589D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171357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7. Nyt og ekst. maskeskur. </w:t>
      </w:r>
    </w:p>
    <w:p w14:paraId="172EB244" w14:textId="1CDEFBF2" w:rsidR="000E416E" w:rsidRPr="000E416E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0E416E">
        <w:rPr>
          <w:rFonts w:eastAsia="Times New Roman" w:cs="Arial"/>
          <w:color w:val="222222"/>
          <w:sz w:val="24"/>
          <w:szCs w:val="24"/>
          <w:lang w:eastAsia="da-DK"/>
        </w:rPr>
        <w:t xml:space="preserve">Ulrik kontakter kommunen ift. dialog omkring ny lokalplan og </w:t>
      </w:r>
      <w:r>
        <w:rPr>
          <w:rFonts w:eastAsia="Times New Roman" w:cs="Arial"/>
          <w:color w:val="222222"/>
          <w:sz w:val="24"/>
          <w:szCs w:val="24"/>
          <w:lang w:eastAsia="da-DK"/>
        </w:rPr>
        <w:t>arealer på jollepladsen</w:t>
      </w:r>
    </w:p>
    <w:p w14:paraId="399ADB7B" w14:textId="77777777" w:rsidR="000E416E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2D4FB11E" w14:textId="54B83374" w:rsidR="0087589D" w:rsidRPr="000E416E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0E416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8. Aktiviteter: (standerstrygning, Afrig</w:t>
      </w:r>
      <w:r w:rsidR="00143668" w:rsidRPr="000E416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g</w:t>
      </w:r>
      <w:r w:rsidRPr="000E416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ertur, foredrag m.m.)</w:t>
      </w:r>
    </w:p>
    <w:p w14:paraId="1A969C9F" w14:textId="21359BB6" w:rsidR="00DF16E8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Standerhejsning lørdag d.4</w:t>
      </w:r>
    </w:p>
    <w:p w14:paraId="386EA3FB" w14:textId="77777777" w:rsidR="000E416E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0C3F613" w14:textId="302B9B48" w:rsidR="000E416E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Afriggertur lørdag d. 11/10 – Stor tilslutning.</w:t>
      </w:r>
    </w:p>
    <w:p w14:paraId="3CE01666" w14:textId="77777777" w:rsidR="000E416E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8B6B673" w14:textId="41568B03" w:rsidR="000E416E" w:rsidRDefault="000E416E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Datoer for fællesspisninger i løbet af vinteren er meldt ud. Der arbejdes stadig på diverse foredrag. </w:t>
      </w:r>
    </w:p>
    <w:p w14:paraId="5B4FA01F" w14:textId="77777777" w:rsidR="00DF16E8" w:rsidRPr="0087589D" w:rsidRDefault="00DF16E8" w:rsidP="0087589D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54A85AB" w14:textId="77777777" w:rsidR="0087589D" w:rsidRPr="000E416E" w:rsidRDefault="0087589D" w:rsidP="0087589D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0E416E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9. Evt. </w:t>
      </w:r>
    </w:p>
    <w:p w14:paraId="24934432" w14:textId="77777777" w:rsidR="0087589D" w:rsidRDefault="0087589D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sectPr w:rsidR="0087589D" w:rsidSect="00A541E9">
      <w:headerReference w:type="default" r:id="rId8"/>
      <w:footerReference w:type="default" r:id="rId9"/>
      <w:pgSz w:w="11906" w:h="16838"/>
      <w:pgMar w:top="243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A8AE" w14:textId="77777777" w:rsidR="00555167" w:rsidRDefault="00555167" w:rsidP="00166AA0">
      <w:pPr>
        <w:spacing w:line="240" w:lineRule="auto"/>
      </w:pPr>
      <w:r>
        <w:separator/>
      </w:r>
    </w:p>
  </w:endnote>
  <w:endnote w:type="continuationSeparator" w:id="0">
    <w:p w14:paraId="5103CFDA" w14:textId="77777777" w:rsidR="00555167" w:rsidRDefault="00555167" w:rsidP="0016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8D86" w14:textId="23E7FF91" w:rsidR="00CD1E26" w:rsidRPr="00245C4F" w:rsidRDefault="00CD1E26" w:rsidP="00245C4F">
    <w:pPr>
      <w:pStyle w:val="Sidefod"/>
      <w:jc w:val="right"/>
      <w:rPr>
        <w:color w:val="auto"/>
        <w:sz w:val="20"/>
      </w:rPr>
    </w:pPr>
    <w:r w:rsidRPr="00245C4F">
      <w:rPr>
        <w:color w:val="auto"/>
        <w:sz w:val="20"/>
      </w:rPr>
      <w:t xml:space="preserve">Side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PAGE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1</w:t>
    </w:r>
    <w:r w:rsidRPr="00245C4F">
      <w:rPr>
        <w:color w:val="auto"/>
        <w:sz w:val="20"/>
      </w:rPr>
      <w:fldChar w:fldCharType="end"/>
    </w:r>
    <w:r w:rsidRPr="00245C4F">
      <w:rPr>
        <w:color w:val="auto"/>
        <w:sz w:val="20"/>
      </w:rPr>
      <w:t xml:space="preserve"> af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NUMPAGES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4</w:t>
    </w:r>
    <w:r w:rsidRPr="00245C4F">
      <w:rPr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0588" w14:textId="77777777" w:rsidR="00555167" w:rsidRDefault="00555167" w:rsidP="00166AA0">
      <w:pPr>
        <w:spacing w:line="240" w:lineRule="auto"/>
      </w:pPr>
      <w:r>
        <w:separator/>
      </w:r>
    </w:p>
  </w:footnote>
  <w:footnote w:type="continuationSeparator" w:id="0">
    <w:p w14:paraId="514D782A" w14:textId="77777777" w:rsidR="00555167" w:rsidRDefault="00555167" w:rsidP="0016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7080" w14:textId="08FFDCEA" w:rsidR="00166AA0" w:rsidRDefault="00166AA0">
    <w:pPr>
      <w:pStyle w:val="Sidehoved"/>
    </w:pPr>
    <w:r>
      <w:rPr>
        <w:noProof/>
      </w:rPr>
      <w:drawing>
        <wp:inline distT="0" distB="0" distL="0" distR="0" wp14:anchorId="5ACAB4E7" wp14:editId="2D8AEF17">
          <wp:extent cx="3403600" cy="513080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2EC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02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38F2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80D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8563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CF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E8F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8AE8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F37ED0"/>
    <w:multiLevelType w:val="hybridMultilevel"/>
    <w:tmpl w:val="68CCE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D5F2E"/>
    <w:multiLevelType w:val="multilevel"/>
    <w:tmpl w:val="85A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DD772B"/>
    <w:multiLevelType w:val="hybridMultilevel"/>
    <w:tmpl w:val="E1566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C7DBD"/>
    <w:multiLevelType w:val="multilevel"/>
    <w:tmpl w:val="2A9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D7F4F"/>
    <w:multiLevelType w:val="multilevel"/>
    <w:tmpl w:val="98F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D1C6E"/>
    <w:multiLevelType w:val="hybridMultilevel"/>
    <w:tmpl w:val="BAE68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24EC6"/>
    <w:multiLevelType w:val="multilevel"/>
    <w:tmpl w:val="A01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D45E8E"/>
    <w:multiLevelType w:val="multilevel"/>
    <w:tmpl w:val="898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285FF3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B461A"/>
    <w:multiLevelType w:val="multilevel"/>
    <w:tmpl w:val="1D4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DA6294"/>
    <w:multiLevelType w:val="hybridMultilevel"/>
    <w:tmpl w:val="28FCA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972BA"/>
    <w:multiLevelType w:val="multilevel"/>
    <w:tmpl w:val="144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1A3953"/>
    <w:multiLevelType w:val="multilevel"/>
    <w:tmpl w:val="C48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C053EF"/>
    <w:multiLevelType w:val="multilevel"/>
    <w:tmpl w:val="621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860AA2"/>
    <w:multiLevelType w:val="hybridMultilevel"/>
    <w:tmpl w:val="F6084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4CDD"/>
    <w:multiLevelType w:val="multilevel"/>
    <w:tmpl w:val="D9B6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D61EBE"/>
    <w:multiLevelType w:val="multilevel"/>
    <w:tmpl w:val="405E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6F2231"/>
    <w:multiLevelType w:val="hybridMultilevel"/>
    <w:tmpl w:val="063465DE"/>
    <w:lvl w:ilvl="0" w:tplc="21CE29A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91B7D"/>
    <w:multiLevelType w:val="multilevel"/>
    <w:tmpl w:val="7EF0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5F6767"/>
    <w:multiLevelType w:val="multilevel"/>
    <w:tmpl w:val="61E4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E2744E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002ACE"/>
    <w:multiLevelType w:val="multilevel"/>
    <w:tmpl w:val="D2F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47149"/>
    <w:multiLevelType w:val="hybridMultilevel"/>
    <w:tmpl w:val="C29676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02D4"/>
    <w:multiLevelType w:val="multilevel"/>
    <w:tmpl w:val="3EB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C3981"/>
    <w:multiLevelType w:val="multilevel"/>
    <w:tmpl w:val="9646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14474"/>
    <w:multiLevelType w:val="hybridMultilevel"/>
    <w:tmpl w:val="144CFD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A66CA"/>
    <w:multiLevelType w:val="hybridMultilevel"/>
    <w:tmpl w:val="4558C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A2874"/>
    <w:multiLevelType w:val="multilevel"/>
    <w:tmpl w:val="291C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D7010"/>
    <w:multiLevelType w:val="hybridMultilevel"/>
    <w:tmpl w:val="495E17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92946"/>
    <w:multiLevelType w:val="multilevel"/>
    <w:tmpl w:val="5A9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13002"/>
    <w:multiLevelType w:val="hybridMultilevel"/>
    <w:tmpl w:val="3A2E7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B1CA1"/>
    <w:multiLevelType w:val="multilevel"/>
    <w:tmpl w:val="F03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402083"/>
    <w:multiLevelType w:val="hybridMultilevel"/>
    <w:tmpl w:val="74FEC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3599A"/>
    <w:multiLevelType w:val="multilevel"/>
    <w:tmpl w:val="77F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A730F"/>
    <w:multiLevelType w:val="multilevel"/>
    <w:tmpl w:val="BDCE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B505F8"/>
    <w:multiLevelType w:val="multilevel"/>
    <w:tmpl w:val="71A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EC1515"/>
    <w:multiLevelType w:val="multilevel"/>
    <w:tmpl w:val="D0AC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7" w15:restartNumberingAfterBreak="0">
    <w:nsid w:val="7EB2571E"/>
    <w:multiLevelType w:val="multilevel"/>
    <w:tmpl w:val="E24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5817004">
    <w:abstractNumId w:val="48"/>
  </w:num>
  <w:num w:numId="2" w16cid:durableId="237636425">
    <w:abstractNumId w:val="7"/>
  </w:num>
  <w:num w:numId="3" w16cid:durableId="599803975">
    <w:abstractNumId w:val="6"/>
  </w:num>
  <w:num w:numId="4" w16cid:durableId="569652781">
    <w:abstractNumId w:val="5"/>
  </w:num>
  <w:num w:numId="5" w16cid:durableId="415593586">
    <w:abstractNumId w:val="4"/>
  </w:num>
  <w:num w:numId="6" w16cid:durableId="272130056">
    <w:abstractNumId w:val="46"/>
  </w:num>
  <w:num w:numId="7" w16cid:durableId="1697386186">
    <w:abstractNumId w:val="3"/>
  </w:num>
  <w:num w:numId="8" w16cid:durableId="77947909">
    <w:abstractNumId w:val="2"/>
  </w:num>
  <w:num w:numId="9" w16cid:durableId="1816484790">
    <w:abstractNumId w:val="1"/>
  </w:num>
  <w:num w:numId="10" w16cid:durableId="227424101">
    <w:abstractNumId w:val="0"/>
  </w:num>
  <w:num w:numId="11" w16cid:durableId="1242331841">
    <w:abstractNumId w:val="8"/>
  </w:num>
  <w:num w:numId="12" w16cid:durableId="1157571902">
    <w:abstractNumId w:val="4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18788218">
    <w:abstractNumId w:val="41"/>
  </w:num>
  <w:num w:numId="14" w16cid:durableId="1676230476">
    <w:abstractNumId w:val="23"/>
  </w:num>
  <w:num w:numId="15" w16cid:durableId="1159149685">
    <w:abstractNumId w:val="19"/>
  </w:num>
  <w:num w:numId="16" w16cid:durableId="408311220">
    <w:abstractNumId w:val="30"/>
  </w:num>
  <w:num w:numId="17" w16cid:durableId="1282421870">
    <w:abstractNumId w:val="37"/>
  </w:num>
  <w:num w:numId="18" w16cid:durableId="277224167">
    <w:abstractNumId w:val="24"/>
  </w:num>
  <w:num w:numId="19" w16cid:durableId="1036925008">
    <w:abstractNumId w:val="45"/>
  </w:num>
  <w:num w:numId="20" w16cid:durableId="726033960">
    <w:abstractNumId w:val="36"/>
  </w:num>
  <w:num w:numId="21" w16cid:durableId="92941851">
    <w:abstractNumId w:val="27"/>
  </w:num>
  <w:num w:numId="22" w16cid:durableId="189340999">
    <w:abstractNumId w:val="17"/>
  </w:num>
  <w:num w:numId="23" w16cid:durableId="800806420">
    <w:abstractNumId w:val="29"/>
  </w:num>
  <w:num w:numId="24" w16cid:durableId="1766657554">
    <w:abstractNumId w:val="43"/>
  </w:num>
  <w:num w:numId="25" w16cid:durableId="621495739">
    <w:abstractNumId w:val="35"/>
  </w:num>
  <w:num w:numId="26" w16cid:durableId="1454593880">
    <w:abstractNumId w:val="26"/>
  </w:num>
  <w:num w:numId="27" w16cid:durableId="517504244">
    <w:abstractNumId w:val="14"/>
  </w:num>
  <w:num w:numId="28" w16cid:durableId="1902210268">
    <w:abstractNumId w:val="11"/>
  </w:num>
  <w:num w:numId="29" w16cid:durableId="968241509">
    <w:abstractNumId w:val="9"/>
  </w:num>
  <w:num w:numId="30" w16cid:durableId="1523854769">
    <w:abstractNumId w:val="34"/>
  </w:num>
  <w:num w:numId="31" w16cid:durableId="1360741303">
    <w:abstractNumId w:val="21"/>
  </w:num>
  <w:num w:numId="32" w16cid:durableId="1436486982">
    <w:abstractNumId w:val="10"/>
  </w:num>
  <w:num w:numId="33" w16cid:durableId="508833577">
    <w:abstractNumId w:val="22"/>
  </w:num>
  <w:num w:numId="34" w16cid:durableId="1625188392">
    <w:abstractNumId w:val="15"/>
  </w:num>
  <w:num w:numId="35" w16cid:durableId="1969046491">
    <w:abstractNumId w:val="28"/>
  </w:num>
  <w:num w:numId="36" w16cid:durableId="1423986262">
    <w:abstractNumId w:val="42"/>
  </w:num>
  <w:num w:numId="37" w16cid:durableId="275790310">
    <w:abstractNumId w:val="18"/>
  </w:num>
  <w:num w:numId="38" w16cid:durableId="292711001">
    <w:abstractNumId w:val="39"/>
  </w:num>
  <w:num w:numId="39" w16cid:durableId="889456437">
    <w:abstractNumId w:val="12"/>
  </w:num>
  <w:num w:numId="40" w16cid:durableId="451558413">
    <w:abstractNumId w:val="13"/>
  </w:num>
  <w:num w:numId="41" w16cid:durableId="2012483238">
    <w:abstractNumId w:val="38"/>
  </w:num>
  <w:num w:numId="42" w16cid:durableId="662664608">
    <w:abstractNumId w:val="40"/>
  </w:num>
  <w:num w:numId="43" w16cid:durableId="920797485">
    <w:abstractNumId w:val="47"/>
  </w:num>
  <w:num w:numId="44" w16cid:durableId="1130592627">
    <w:abstractNumId w:val="25"/>
  </w:num>
  <w:num w:numId="45" w16cid:durableId="2119330755">
    <w:abstractNumId w:val="31"/>
  </w:num>
  <w:num w:numId="46" w16cid:durableId="1774327224">
    <w:abstractNumId w:val="32"/>
  </w:num>
  <w:num w:numId="47" w16cid:durableId="1868525984">
    <w:abstractNumId w:val="20"/>
  </w:num>
  <w:num w:numId="48" w16cid:durableId="57367811">
    <w:abstractNumId w:val="44"/>
  </w:num>
  <w:num w:numId="49" w16cid:durableId="1252472385">
    <w:abstractNumId w:val="16"/>
  </w:num>
  <w:num w:numId="50" w16cid:durableId="17763174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9"/>
    <w:rsid w:val="000049C7"/>
    <w:rsid w:val="000074B2"/>
    <w:rsid w:val="00012602"/>
    <w:rsid w:val="000175CB"/>
    <w:rsid w:val="00017CD2"/>
    <w:rsid w:val="00022276"/>
    <w:rsid w:val="00022379"/>
    <w:rsid w:val="000227B2"/>
    <w:rsid w:val="000256E4"/>
    <w:rsid w:val="0003366F"/>
    <w:rsid w:val="000354BC"/>
    <w:rsid w:val="000459B2"/>
    <w:rsid w:val="00053E2B"/>
    <w:rsid w:val="000609EB"/>
    <w:rsid w:val="0006272B"/>
    <w:rsid w:val="00077545"/>
    <w:rsid w:val="00086A44"/>
    <w:rsid w:val="00090CCF"/>
    <w:rsid w:val="000A1ED6"/>
    <w:rsid w:val="000A4309"/>
    <w:rsid w:val="000A5CA6"/>
    <w:rsid w:val="000B0C6C"/>
    <w:rsid w:val="000B3D33"/>
    <w:rsid w:val="000C5AB1"/>
    <w:rsid w:val="000D476F"/>
    <w:rsid w:val="000D6333"/>
    <w:rsid w:val="000D67E4"/>
    <w:rsid w:val="000D7CDA"/>
    <w:rsid w:val="000E037D"/>
    <w:rsid w:val="000E416E"/>
    <w:rsid w:val="000F03A5"/>
    <w:rsid w:val="000F1DC9"/>
    <w:rsid w:val="000F26C0"/>
    <w:rsid w:val="000F3159"/>
    <w:rsid w:val="000F5AC4"/>
    <w:rsid w:val="001001F7"/>
    <w:rsid w:val="00102CC9"/>
    <w:rsid w:val="001045C2"/>
    <w:rsid w:val="00106F1E"/>
    <w:rsid w:val="0011098F"/>
    <w:rsid w:val="0011471C"/>
    <w:rsid w:val="00115696"/>
    <w:rsid w:val="00115F41"/>
    <w:rsid w:val="00124BC0"/>
    <w:rsid w:val="00131E8C"/>
    <w:rsid w:val="00141C57"/>
    <w:rsid w:val="001431AE"/>
    <w:rsid w:val="00143668"/>
    <w:rsid w:val="00146E6E"/>
    <w:rsid w:val="001527A6"/>
    <w:rsid w:val="00162F96"/>
    <w:rsid w:val="00165F97"/>
    <w:rsid w:val="00166AA0"/>
    <w:rsid w:val="00171357"/>
    <w:rsid w:val="00174B11"/>
    <w:rsid w:val="001810A1"/>
    <w:rsid w:val="0018285B"/>
    <w:rsid w:val="00191FA2"/>
    <w:rsid w:val="00193B5B"/>
    <w:rsid w:val="001A4AA6"/>
    <w:rsid w:val="001A53A1"/>
    <w:rsid w:val="001A6F2D"/>
    <w:rsid w:val="001B45A3"/>
    <w:rsid w:val="001C2CF5"/>
    <w:rsid w:val="001C7F1F"/>
    <w:rsid w:val="001D1316"/>
    <w:rsid w:val="001D34A0"/>
    <w:rsid w:val="001D6A92"/>
    <w:rsid w:val="001E2D94"/>
    <w:rsid w:val="001E6250"/>
    <w:rsid w:val="001F2283"/>
    <w:rsid w:val="001F4774"/>
    <w:rsid w:val="002009B2"/>
    <w:rsid w:val="002126DC"/>
    <w:rsid w:val="0022050E"/>
    <w:rsid w:val="00221689"/>
    <w:rsid w:val="0022676E"/>
    <w:rsid w:val="00226781"/>
    <w:rsid w:val="00230ED8"/>
    <w:rsid w:val="00232CB7"/>
    <w:rsid w:val="00233B4E"/>
    <w:rsid w:val="00235223"/>
    <w:rsid w:val="002437F9"/>
    <w:rsid w:val="00245C4F"/>
    <w:rsid w:val="00254347"/>
    <w:rsid w:val="00257111"/>
    <w:rsid w:val="002643DB"/>
    <w:rsid w:val="00265BC5"/>
    <w:rsid w:val="00266669"/>
    <w:rsid w:val="0026685E"/>
    <w:rsid w:val="00266881"/>
    <w:rsid w:val="002712A0"/>
    <w:rsid w:val="00273930"/>
    <w:rsid w:val="0029369D"/>
    <w:rsid w:val="00294B2D"/>
    <w:rsid w:val="002A30BF"/>
    <w:rsid w:val="002A4EB2"/>
    <w:rsid w:val="002C0893"/>
    <w:rsid w:val="002C31AC"/>
    <w:rsid w:val="002C49F3"/>
    <w:rsid w:val="002C60A4"/>
    <w:rsid w:val="002D0D17"/>
    <w:rsid w:val="002D2BF9"/>
    <w:rsid w:val="002D63D6"/>
    <w:rsid w:val="002D6B1F"/>
    <w:rsid w:val="002E0A4D"/>
    <w:rsid w:val="002E433D"/>
    <w:rsid w:val="002F0E50"/>
    <w:rsid w:val="002F1DC0"/>
    <w:rsid w:val="002F2395"/>
    <w:rsid w:val="00300285"/>
    <w:rsid w:val="0030409B"/>
    <w:rsid w:val="003102A1"/>
    <w:rsid w:val="00310454"/>
    <w:rsid w:val="00314901"/>
    <w:rsid w:val="003247C7"/>
    <w:rsid w:val="0032497D"/>
    <w:rsid w:val="0033491C"/>
    <w:rsid w:val="00337742"/>
    <w:rsid w:val="00360906"/>
    <w:rsid w:val="003612B4"/>
    <w:rsid w:val="00365EE5"/>
    <w:rsid w:val="0036699B"/>
    <w:rsid w:val="00374A7D"/>
    <w:rsid w:val="003765E5"/>
    <w:rsid w:val="00382482"/>
    <w:rsid w:val="00384B4D"/>
    <w:rsid w:val="003902D7"/>
    <w:rsid w:val="00390C08"/>
    <w:rsid w:val="0039386E"/>
    <w:rsid w:val="00395787"/>
    <w:rsid w:val="00395D1B"/>
    <w:rsid w:val="003A413C"/>
    <w:rsid w:val="003A495C"/>
    <w:rsid w:val="003B0490"/>
    <w:rsid w:val="003B755E"/>
    <w:rsid w:val="003C071A"/>
    <w:rsid w:val="003C536A"/>
    <w:rsid w:val="003C59F3"/>
    <w:rsid w:val="003C6CA7"/>
    <w:rsid w:val="003D0783"/>
    <w:rsid w:val="003E2989"/>
    <w:rsid w:val="003E35A4"/>
    <w:rsid w:val="003E39A9"/>
    <w:rsid w:val="003F2E37"/>
    <w:rsid w:val="003F3823"/>
    <w:rsid w:val="003F7FA9"/>
    <w:rsid w:val="004006FD"/>
    <w:rsid w:val="00406838"/>
    <w:rsid w:val="004105D4"/>
    <w:rsid w:val="00437052"/>
    <w:rsid w:val="00440096"/>
    <w:rsid w:val="00443970"/>
    <w:rsid w:val="004456EC"/>
    <w:rsid w:val="00446B1E"/>
    <w:rsid w:val="0044718C"/>
    <w:rsid w:val="00447699"/>
    <w:rsid w:val="00464705"/>
    <w:rsid w:val="0046478B"/>
    <w:rsid w:val="00472D4D"/>
    <w:rsid w:val="00477847"/>
    <w:rsid w:val="004851A3"/>
    <w:rsid w:val="0049238F"/>
    <w:rsid w:val="004A1735"/>
    <w:rsid w:val="004A76E7"/>
    <w:rsid w:val="004B0290"/>
    <w:rsid w:val="004B2CED"/>
    <w:rsid w:val="004B5306"/>
    <w:rsid w:val="004D7219"/>
    <w:rsid w:val="004E0E21"/>
    <w:rsid w:val="004E1203"/>
    <w:rsid w:val="004E2500"/>
    <w:rsid w:val="004E52E4"/>
    <w:rsid w:val="004F23C5"/>
    <w:rsid w:val="005048E4"/>
    <w:rsid w:val="00506960"/>
    <w:rsid w:val="00512293"/>
    <w:rsid w:val="00514C85"/>
    <w:rsid w:val="00525EFC"/>
    <w:rsid w:val="00530B75"/>
    <w:rsid w:val="005328F4"/>
    <w:rsid w:val="00542B9B"/>
    <w:rsid w:val="00543126"/>
    <w:rsid w:val="00544FA7"/>
    <w:rsid w:val="00553D2C"/>
    <w:rsid w:val="00555167"/>
    <w:rsid w:val="00584C11"/>
    <w:rsid w:val="00586E17"/>
    <w:rsid w:val="0058789D"/>
    <w:rsid w:val="005922F1"/>
    <w:rsid w:val="00595860"/>
    <w:rsid w:val="00596D80"/>
    <w:rsid w:val="005A3B6C"/>
    <w:rsid w:val="005A6F05"/>
    <w:rsid w:val="005B4AEC"/>
    <w:rsid w:val="005B50A7"/>
    <w:rsid w:val="005C7F9B"/>
    <w:rsid w:val="005D370D"/>
    <w:rsid w:val="005E68BE"/>
    <w:rsid w:val="005F1A48"/>
    <w:rsid w:val="005F1D1D"/>
    <w:rsid w:val="005F66FD"/>
    <w:rsid w:val="005F7C8F"/>
    <w:rsid w:val="00601E75"/>
    <w:rsid w:val="0060528D"/>
    <w:rsid w:val="0061558B"/>
    <w:rsid w:val="00625665"/>
    <w:rsid w:val="006317A4"/>
    <w:rsid w:val="0063793D"/>
    <w:rsid w:val="0064392F"/>
    <w:rsid w:val="0065140D"/>
    <w:rsid w:val="00653002"/>
    <w:rsid w:val="0065304C"/>
    <w:rsid w:val="00670B41"/>
    <w:rsid w:val="00671143"/>
    <w:rsid w:val="006727C0"/>
    <w:rsid w:val="006870D9"/>
    <w:rsid w:val="006904FA"/>
    <w:rsid w:val="006927F1"/>
    <w:rsid w:val="00692CA0"/>
    <w:rsid w:val="00692CA8"/>
    <w:rsid w:val="006977D0"/>
    <w:rsid w:val="006979C2"/>
    <w:rsid w:val="006A0ACD"/>
    <w:rsid w:val="006A208C"/>
    <w:rsid w:val="006A268E"/>
    <w:rsid w:val="006A435C"/>
    <w:rsid w:val="006A6005"/>
    <w:rsid w:val="006B0AA6"/>
    <w:rsid w:val="006B2217"/>
    <w:rsid w:val="006B30F2"/>
    <w:rsid w:val="006B6D4F"/>
    <w:rsid w:val="006C1D29"/>
    <w:rsid w:val="006C2A67"/>
    <w:rsid w:val="006D4C57"/>
    <w:rsid w:val="006D6E7F"/>
    <w:rsid w:val="006E4EE8"/>
    <w:rsid w:val="006F05F2"/>
    <w:rsid w:val="006F0E6C"/>
    <w:rsid w:val="006F5308"/>
    <w:rsid w:val="006F67C4"/>
    <w:rsid w:val="007014AA"/>
    <w:rsid w:val="00701719"/>
    <w:rsid w:val="0070297F"/>
    <w:rsid w:val="00715A26"/>
    <w:rsid w:val="00723EF3"/>
    <w:rsid w:val="0072555A"/>
    <w:rsid w:val="007260FD"/>
    <w:rsid w:val="007276AD"/>
    <w:rsid w:val="00736C99"/>
    <w:rsid w:val="007502F2"/>
    <w:rsid w:val="00756E83"/>
    <w:rsid w:val="00767754"/>
    <w:rsid w:val="007737A4"/>
    <w:rsid w:val="007A22E9"/>
    <w:rsid w:val="007A6B46"/>
    <w:rsid w:val="007C1810"/>
    <w:rsid w:val="007C2183"/>
    <w:rsid w:val="007C380D"/>
    <w:rsid w:val="007C3FB0"/>
    <w:rsid w:val="007C7FE8"/>
    <w:rsid w:val="007E0B02"/>
    <w:rsid w:val="007E0C64"/>
    <w:rsid w:val="007E55D8"/>
    <w:rsid w:val="00802A58"/>
    <w:rsid w:val="00807C6E"/>
    <w:rsid w:val="00810A7C"/>
    <w:rsid w:val="00811FC2"/>
    <w:rsid w:val="00814B7A"/>
    <w:rsid w:val="008178AC"/>
    <w:rsid w:val="00820253"/>
    <w:rsid w:val="00823789"/>
    <w:rsid w:val="008237BD"/>
    <w:rsid w:val="00831114"/>
    <w:rsid w:val="008430A9"/>
    <w:rsid w:val="00843822"/>
    <w:rsid w:val="00844197"/>
    <w:rsid w:val="00851D61"/>
    <w:rsid w:val="008622E9"/>
    <w:rsid w:val="00865095"/>
    <w:rsid w:val="008661E7"/>
    <w:rsid w:val="00867795"/>
    <w:rsid w:val="00872421"/>
    <w:rsid w:val="00872CF7"/>
    <w:rsid w:val="0087379B"/>
    <w:rsid w:val="00874B6F"/>
    <w:rsid w:val="0087589D"/>
    <w:rsid w:val="0088003C"/>
    <w:rsid w:val="00882801"/>
    <w:rsid w:val="00882844"/>
    <w:rsid w:val="008834E5"/>
    <w:rsid w:val="008857F0"/>
    <w:rsid w:val="0088642A"/>
    <w:rsid w:val="00886777"/>
    <w:rsid w:val="00891BAC"/>
    <w:rsid w:val="008B191D"/>
    <w:rsid w:val="008B3BE9"/>
    <w:rsid w:val="008B4E6D"/>
    <w:rsid w:val="008C13C8"/>
    <w:rsid w:val="008C2FA6"/>
    <w:rsid w:val="008C6049"/>
    <w:rsid w:val="008C6A2F"/>
    <w:rsid w:val="008D0917"/>
    <w:rsid w:val="008D4095"/>
    <w:rsid w:val="008D5962"/>
    <w:rsid w:val="008D62BB"/>
    <w:rsid w:val="008D71C3"/>
    <w:rsid w:val="008E3E3C"/>
    <w:rsid w:val="008F17D2"/>
    <w:rsid w:val="00904A09"/>
    <w:rsid w:val="00911CE3"/>
    <w:rsid w:val="009166DE"/>
    <w:rsid w:val="00925855"/>
    <w:rsid w:val="00927EE8"/>
    <w:rsid w:val="00930FDB"/>
    <w:rsid w:val="00943055"/>
    <w:rsid w:val="00945688"/>
    <w:rsid w:val="00947D19"/>
    <w:rsid w:val="00955734"/>
    <w:rsid w:val="009607E9"/>
    <w:rsid w:val="00964EF6"/>
    <w:rsid w:val="00966098"/>
    <w:rsid w:val="00971804"/>
    <w:rsid w:val="00971AD6"/>
    <w:rsid w:val="00977D36"/>
    <w:rsid w:val="00986D3A"/>
    <w:rsid w:val="00991E4B"/>
    <w:rsid w:val="0099221E"/>
    <w:rsid w:val="00997A98"/>
    <w:rsid w:val="00997EBA"/>
    <w:rsid w:val="00997F4D"/>
    <w:rsid w:val="009A38CC"/>
    <w:rsid w:val="009B0A18"/>
    <w:rsid w:val="009B3778"/>
    <w:rsid w:val="009B5BC9"/>
    <w:rsid w:val="009C06C2"/>
    <w:rsid w:val="009C1710"/>
    <w:rsid w:val="009D5171"/>
    <w:rsid w:val="009F09C7"/>
    <w:rsid w:val="009F688D"/>
    <w:rsid w:val="00A05389"/>
    <w:rsid w:val="00A0611D"/>
    <w:rsid w:val="00A123F8"/>
    <w:rsid w:val="00A153B3"/>
    <w:rsid w:val="00A22FEE"/>
    <w:rsid w:val="00A24643"/>
    <w:rsid w:val="00A24E43"/>
    <w:rsid w:val="00A26DA1"/>
    <w:rsid w:val="00A27A97"/>
    <w:rsid w:val="00A4208F"/>
    <w:rsid w:val="00A4602B"/>
    <w:rsid w:val="00A50918"/>
    <w:rsid w:val="00A52213"/>
    <w:rsid w:val="00A524F4"/>
    <w:rsid w:val="00A541E9"/>
    <w:rsid w:val="00A57B72"/>
    <w:rsid w:val="00A6238B"/>
    <w:rsid w:val="00A62841"/>
    <w:rsid w:val="00A84241"/>
    <w:rsid w:val="00A84D7A"/>
    <w:rsid w:val="00A93408"/>
    <w:rsid w:val="00AA4A53"/>
    <w:rsid w:val="00AB5FE2"/>
    <w:rsid w:val="00AC19C0"/>
    <w:rsid w:val="00AC3AD0"/>
    <w:rsid w:val="00AD18A9"/>
    <w:rsid w:val="00AE1B5E"/>
    <w:rsid w:val="00AE31E9"/>
    <w:rsid w:val="00B025F0"/>
    <w:rsid w:val="00B147E4"/>
    <w:rsid w:val="00B17153"/>
    <w:rsid w:val="00B17A5E"/>
    <w:rsid w:val="00B331B3"/>
    <w:rsid w:val="00B3378F"/>
    <w:rsid w:val="00B34A08"/>
    <w:rsid w:val="00B371EE"/>
    <w:rsid w:val="00B3745C"/>
    <w:rsid w:val="00B6018E"/>
    <w:rsid w:val="00B64D63"/>
    <w:rsid w:val="00B8164E"/>
    <w:rsid w:val="00B85FF9"/>
    <w:rsid w:val="00B8680F"/>
    <w:rsid w:val="00B92F6F"/>
    <w:rsid w:val="00B9540C"/>
    <w:rsid w:val="00B96268"/>
    <w:rsid w:val="00BA5AD6"/>
    <w:rsid w:val="00BA631C"/>
    <w:rsid w:val="00BA74B3"/>
    <w:rsid w:val="00BB0A08"/>
    <w:rsid w:val="00BB437E"/>
    <w:rsid w:val="00BC0325"/>
    <w:rsid w:val="00BD1A23"/>
    <w:rsid w:val="00BD4F63"/>
    <w:rsid w:val="00BD5FD9"/>
    <w:rsid w:val="00BE1DCF"/>
    <w:rsid w:val="00BE3551"/>
    <w:rsid w:val="00BF592D"/>
    <w:rsid w:val="00BF6E6B"/>
    <w:rsid w:val="00C12442"/>
    <w:rsid w:val="00C124E7"/>
    <w:rsid w:val="00C2480A"/>
    <w:rsid w:val="00C32022"/>
    <w:rsid w:val="00C3230D"/>
    <w:rsid w:val="00C336D6"/>
    <w:rsid w:val="00C34398"/>
    <w:rsid w:val="00C4365F"/>
    <w:rsid w:val="00C458E2"/>
    <w:rsid w:val="00C51129"/>
    <w:rsid w:val="00C56266"/>
    <w:rsid w:val="00C63E20"/>
    <w:rsid w:val="00C74FD5"/>
    <w:rsid w:val="00C7573C"/>
    <w:rsid w:val="00C95050"/>
    <w:rsid w:val="00C95F1C"/>
    <w:rsid w:val="00CA0C7B"/>
    <w:rsid w:val="00CB123F"/>
    <w:rsid w:val="00CB42FE"/>
    <w:rsid w:val="00CB6293"/>
    <w:rsid w:val="00CB6BEC"/>
    <w:rsid w:val="00CB6F58"/>
    <w:rsid w:val="00CC5FBA"/>
    <w:rsid w:val="00CD1E26"/>
    <w:rsid w:val="00CD2C46"/>
    <w:rsid w:val="00CD3D0C"/>
    <w:rsid w:val="00CD44FD"/>
    <w:rsid w:val="00CD65F7"/>
    <w:rsid w:val="00CE2C1E"/>
    <w:rsid w:val="00CE2E05"/>
    <w:rsid w:val="00CE4D02"/>
    <w:rsid w:val="00CE5B7A"/>
    <w:rsid w:val="00CF0E53"/>
    <w:rsid w:val="00CF17C0"/>
    <w:rsid w:val="00CF1B74"/>
    <w:rsid w:val="00CF7A82"/>
    <w:rsid w:val="00D00FDC"/>
    <w:rsid w:val="00D059F6"/>
    <w:rsid w:val="00D10A75"/>
    <w:rsid w:val="00D11338"/>
    <w:rsid w:val="00D1297E"/>
    <w:rsid w:val="00D16CA4"/>
    <w:rsid w:val="00D17952"/>
    <w:rsid w:val="00D20B55"/>
    <w:rsid w:val="00D23041"/>
    <w:rsid w:val="00D23685"/>
    <w:rsid w:val="00D25AA1"/>
    <w:rsid w:val="00D30CE9"/>
    <w:rsid w:val="00D32E23"/>
    <w:rsid w:val="00D36C86"/>
    <w:rsid w:val="00D41865"/>
    <w:rsid w:val="00D46A59"/>
    <w:rsid w:val="00D46DBC"/>
    <w:rsid w:val="00D54D03"/>
    <w:rsid w:val="00D62D17"/>
    <w:rsid w:val="00D63CF6"/>
    <w:rsid w:val="00D704AF"/>
    <w:rsid w:val="00D7600C"/>
    <w:rsid w:val="00D779CE"/>
    <w:rsid w:val="00D8063E"/>
    <w:rsid w:val="00D83C10"/>
    <w:rsid w:val="00D8627E"/>
    <w:rsid w:val="00D91250"/>
    <w:rsid w:val="00D948E9"/>
    <w:rsid w:val="00D951EF"/>
    <w:rsid w:val="00D97AC3"/>
    <w:rsid w:val="00DA0DDF"/>
    <w:rsid w:val="00DA7EB6"/>
    <w:rsid w:val="00DB064E"/>
    <w:rsid w:val="00DB2DBB"/>
    <w:rsid w:val="00DB2F75"/>
    <w:rsid w:val="00DB409B"/>
    <w:rsid w:val="00DD378E"/>
    <w:rsid w:val="00DD6E10"/>
    <w:rsid w:val="00DE093C"/>
    <w:rsid w:val="00DE127B"/>
    <w:rsid w:val="00DF16E8"/>
    <w:rsid w:val="00DF4274"/>
    <w:rsid w:val="00E05F87"/>
    <w:rsid w:val="00E12A43"/>
    <w:rsid w:val="00E14504"/>
    <w:rsid w:val="00E35270"/>
    <w:rsid w:val="00E4320D"/>
    <w:rsid w:val="00E44A4C"/>
    <w:rsid w:val="00E45866"/>
    <w:rsid w:val="00E502E9"/>
    <w:rsid w:val="00E52389"/>
    <w:rsid w:val="00E52E00"/>
    <w:rsid w:val="00E5701D"/>
    <w:rsid w:val="00E6544D"/>
    <w:rsid w:val="00E66181"/>
    <w:rsid w:val="00E67F66"/>
    <w:rsid w:val="00E834F9"/>
    <w:rsid w:val="00E84F92"/>
    <w:rsid w:val="00E90CC8"/>
    <w:rsid w:val="00E928B5"/>
    <w:rsid w:val="00E92FFB"/>
    <w:rsid w:val="00E93594"/>
    <w:rsid w:val="00E9512B"/>
    <w:rsid w:val="00EA510F"/>
    <w:rsid w:val="00EB7AC5"/>
    <w:rsid w:val="00EC09A9"/>
    <w:rsid w:val="00EC0F5A"/>
    <w:rsid w:val="00EC606F"/>
    <w:rsid w:val="00EC734E"/>
    <w:rsid w:val="00ED00EB"/>
    <w:rsid w:val="00EE4745"/>
    <w:rsid w:val="00EF4829"/>
    <w:rsid w:val="00EF622E"/>
    <w:rsid w:val="00F05323"/>
    <w:rsid w:val="00F05BBD"/>
    <w:rsid w:val="00F11DD3"/>
    <w:rsid w:val="00F169AE"/>
    <w:rsid w:val="00F212CB"/>
    <w:rsid w:val="00F21E3C"/>
    <w:rsid w:val="00F23A7B"/>
    <w:rsid w:val="00F24904"/>
    <w:rsid w:val="00F31CF4"/>
    <w:rsid w:val="00F41BDE"/>
    <w:rsid w:val="00F46B54"/>
    <w:rsid w:val="00F46F5D"/>
    <w:rsid w:val="00F529F3"/>
    <w:rsid w:val="00F52D45"/>
    <w:rsid w:val="00F6279D"/>
    <w:rsid w:val="00F67607"/>
    <w:rsid w:val="00F67AE1"/>
    <w:rsid w:val="00F7296D"/>
    <w:rsid w:val="00F83A64"/>
    <w:rsid w:val="00F8468E"/>
    <w:rsid w:val="00F84AAC"/>
    <w:rsid w:val="00F9177E"/>
    <w:rsid w:val="00F93F3B"/>
    <w:rsid w:val="00F97325"/>
    <w:rsid w:val="00FA4CE1"/>
    <w:rsid w:val="00FB28B3"/>
    <w:rsid w:val="00FB5148"/>
    <w:rsid w:val="00FC55EB"/>
    <w:rsid w:val="00FD7E8E"/>
    <w:rsid w:val="00FE3DE6"/>
    <w:rsid w:val="00FE735F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4573"/>
  <w15:docId w15:val="{41570F59-5E53-4FE1-A6B5-9212F65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9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541E9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541E9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41E9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541E9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541E9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541E9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541E9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541E9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541E9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541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541E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41E9"/>
    <w:rPr>
      <w:rFonts w:ascii="Arial" w:eastAsiaTheme="majorEastAsia" w:hAnsi="Arial" w:cstheme="majorBidi"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541E9"/>
    <w:rPr>
      <w:rFonts w:ascii="Arial" w:eastAsiaTheme="majorEastAsia" w:hAnsi="Arial" w:cstheme="majorBidi"/>
      <w:bCs/>
      <w:i/>
      <w:iCs/>
      <w:color w:val="0ABAEE" w:themeColor="accent2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541E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541E9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A541E9"/>
    <w:pPr>
      <w:tabs>
        <w:tab w:val="center" w:pos="4819"/>
        <w:tab w:val="right" w:pos="9638"/>
      </w:tabs>
      <w:spacing w:line="200" w:lineRule="atLeast"/>
    </w:pPr>
    <w:rPr>
      <w:noProof/>
      <w:color w:val="0ABAEE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541E9"/>
    <w:rPr>
      <w:rFonts w:ascii="Arial" w:hAnsi="Arial"/>
      <w:noProof/>
      <w:color w:val="0ABAEE" w:themeColor="accent2"/>
      <w:sz w:val="15"/>
      <w:szCs w:val="20"/>
    </w:rPr>
  </w:style>
  <w:style w:type="paragraph" w:styleId="Titel">
    <w:name w:val="Title"/>
    <w:basedOn w:val="Normal"/>
    <w:next w:val="Normal"/>
    <w:link w:val="TitelTegn"/>
    <w:qFormat/>
    <w:rsid w:val="00A541E9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541E9"/>
    <w:rPr>
      <w:rFonts w:ascii="Arial" w:eastAsiaTheme="majorEastAsia" w:hAnsi="Arial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A541E9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A541E9"/>
    <w:rPr>
      <w:rFonts w:ascii="Arial" w:eastAsiaTheme="majorEastAsia" w:hAnsi="Arial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541E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A541E9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A541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541E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541E9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541E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A541E9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A541E9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A541E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541E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541E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541E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541E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541E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541E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541E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541E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541E9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A541E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541E9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541E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541E9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541E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541E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541E9"/>
    <w:rPr>
      <w:sz w:val="15"/>
    </w:rPr>
  </w:style>
  <w:style w:type="paragraph" w:customStyle="1" w:styleId="Template">
    <w:name w:val="Template"/>
    <w:uiPriority w:val="8"/>
    <w:semiHidden/>
    <w:rsid w:val="00A541E9"/>
    <w:pPr>
      <w:spacing w:after="0" w:line="26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A541E9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541E9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A541E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541E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541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41E9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541E9"/>
    <w:rPr>
      <w:color w:val="auto"/>
    </w:rPr>
  </w:style>
  <w:style w:type="paragraph" w:customStyle="1" w:styleId="Tabel">
    <w:name w:val="Tabel"/>
    <w:uiPriority w:val="4"/>
    <w:semiHidden/>
    <w:rsid w:val="00A541E9"/>
    <w:pPr>
      <w:spacing w:before="40" w:after="40" w:line="240" w:lineRule="atLeast"/>
      <w:ind w:left="113" w:right="113"/>
    </w:pPr>
    <w:rPr>
      <w:rFonts w:ascii="Arial" w:hAnsi="Arial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A541E9"/>
  </w:style>
  <w:style w:type="paragraph" w:customStyle="1" w:styleId="Tabel-TekstTotal">
    <w:name w:val="Tabel - Tekst Total"/>
    <w:basedOn w:val="Tabel-Tekst"/>
    <w:uiPriority w:val="4"/>
    <w:semiHidden/>
    <w:rsid w:val="00A541E9"/>
    <w:rPr>
      <w:b/>
    </w:rPr>
  </w:style>
  <w:style w:type="paragraph" w:customStyle="1" w:styleId="Tabel-Tal">
    <w:name w:val="Tabel - Tal"/>
    <w:basedOn w:val="Tabel"/>
    <w:uiPriority w:val="4"/>
    <w:semiHidden/>
    <w:rsid w:val="00A541E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541E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541E9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541E9"/>
    <w:rPr>
      <w:rFonts w:ascii="Arial" w:hAnsi="Arial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541E9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A541E9"/>
    <w:pPr>
      <w:ind w:right="567"/>
    </w:pPr>
  </w:style>
  <w:style w:type="paragraph" w:styleId="Normalindrykning">
    <w:name w:val="Normal Indent"/>
    <w:basedOn w:val="Normal"/>
    <w:rsid w:val="00A541E9"/>
    <w:pPr>
      <w:ind w:left="1134"/>
    </w:pPr>
  </w:style>
  <w:style w:type="table" w:styleId="Tabel-Gitter">
    <w:name w:val="Table Grid"/>
    <w:basedOn w:val="Tabel-Normal"/>
    <w:uiPriority w:val="59"/>
    <w:rsid w:val="00A541E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541E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541E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541E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5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41E9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A541E9"/>
    <w:pPr>
      <w:ind w:left="-102"/>
    </w:pPr>
  </w:style>
  <w:style w:type="table" w:customStyle="1" w:styleId="Vejdirektoratet">
    <w:name w:val="Vejdirektoratet"/>
    <w:basedOn w:val="Tabel-Normal"/>
    <w:uiPriority w:val="99"/>
    <w:rsid w:val="00A541E9"/>
    <w:pPr>
      <w:spacing w:after="0" w:line="240" w:lineRule="auto"/>
      <w:ind w:left="45"/>
    </w:pPr>
    <w:rPr>
      <w:rFonts w:ascii="Arial" w:hAnsi="Arial"/>
      <w:sz w:val="20"/>
      <w:szCs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A541E9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paragraph" w:styleId="Bibliografi">
    <w:name w:val="Bibliography"/>
    <w:basedOn w:val="Normal"/>
    <w:next w:val="Normal"/>
    <w:uiPriority w:val="99"/>
    <w:semiHidden/>
    <w:unhideWhenUsed/>
    <w:rsid w:val="00A541E9"/>
  </w:style>
  <w:style w:type="paragraph" w:styleId="Listeafsnit">
    <w:name w:val="List Paragraph"/>
    <w:basedOn w:val="Normal"/>
    <w:uiPriority w:val="99"/>
    <w:qFormat/>
    <w:rsid w:val="00A541E9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B8" w:themeColor="accen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shd w:val="clear" w:color="auto" w:fill="AED7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A87FF" w:themeColor="accent1" w:themeTint="BF"/>
        <w:left w:val="single" w:sz="8" w:space="0" w:color="0A87FF" w:themeColor="accent1" w:themeTint="BF"/>
        <w:bottom w:val="single" w:sz="8" w:space="0" w:color="0A87FF" w:themeColor="accent1" w:themeTint="BF"/>
        <w:right w:val="single" w:sz="8" w:space="0" w:color="0A87FF" w:themeColor="accent1" w:themeTint="BF"/>
        <w:insideH w:val="single" w:sz="8" w:space="0" w:color="0A8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  <w:insideH w:val="single" w:sz="8" w:space="0" w:color="005EB8" w:themeColor="accent1"/>
        <w:insideV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1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  <w:shd w:val="clear" w:color="auto" w:fill="AED7FF" w:themeFill="accent1" w:themeFillTint="3F"/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  <w:shd w:val="clear" w:color="auto" w:fill="AED7FF" w:themeFill="accent1" w:themeFillTint="3F"/>
      </w:tcPr>
    </w:tblStylePr>
    <w:tblStylePr w:type="band2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4689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94BE" w:themeFill="accent2" w:themeFillShade="CC"/>
      </w:tcPr>
    </w:tblStylePr>
    <w:tblStylePr w:type="lastRow">
      <w:rPr>
        <w:b/>
        <w:bCs/>
        <w:color w:val="0894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ABA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BA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541E9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A541E9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41E9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541E9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41E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41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541E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541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41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41E9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A541E9"/>
  </w:style>
  <w:style w:type="paragraph" w:styleId="NormalWeb">
    <w:name w:val="Normal (Web)"/>
    <w:basedOn w:val="Normal"/>
    <w:uiPriority w:val="99"/>
    <w:semiHidden/>
    <w:unhideWhenUsed/>
    <w:rsid w:val="00A541E9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41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41E9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41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41E9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semiHidden/>
    <w:rsid w:val="00A541E9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41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41E9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41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41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41E9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41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41E9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41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41E9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41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41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A541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41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41E9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541E9"/>
  </w:style>
  <w:style w:type="character" w:customStyle="1" w:styleId="DatoTegn">
    <w:name w:val="Dato Tegn"/>
    <w:basedOn w:val="Standardskrifttypeiafsnit"/>
    <w:link w:val="Dato"/>
    <w:uiPriority w:val="99"/>
    <w:semiHidden/>
    <w:rsid w:val="00A541E9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41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41E9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41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41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A541E9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41E9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41E9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41E9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541E9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541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41E9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A541E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41E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41E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41E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41E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41E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41E9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41E9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A541E9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541E9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41E9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41E9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A541E9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A541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41E9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541E9"/>
  </w:style>
  <w:style w:type="character" w:styleId="Kommentarhenvisning">
    <w:name w:val="annotation reference"/>
    <w:basedOn w:val="Standardskrifttypeiafsnit"/>
    <w:uiPriority w:val="99"/>
    <w:semiHidden/>
    <w:unhideWhenUsed/>
    <w:rsid w:val="00A541E9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541E9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A541E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A541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41E9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41E9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41E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41E9"/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A541E9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41E9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41E9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41E9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41E9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41E9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41E9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41E9"/>
    <w:pPr>
      <w:spacing w:line="240" w:lineRule="auto"/>
      <w:ind w:left="400" w:hanging="200"/>
    </w:pPr>
  </w:style>
  <w:style w:type="character" w:styleId="Ulstomtale">
    <w:name w:val="Unresolved Mention"/>
    <w:basedOn w:val="Standardskrifttypeiafsnit"/>
    <w:uiPriority w:val="99"/>
    <w:semiHidden/>
    <w:unhideWhenUsed/>
    <w:rsid w:val="00F529F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15A26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4890-6914-4016-A752-C0DE984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348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7</cp:revision>
  <dcterms:created xsi:type="dcterms:W3CDTF">2025-10-02T12:21:00Z</dcterms:created>
  <dcterms:modified xsi:type="dcterms:W3CDTF">2025-10-03T19:09:00Z</dcterms:modified>
</cp:coreProperties>
</file>