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CFA3" w14:textId="3F0503B0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Bestyrelsesmøde </w:t>
      </w:r>
      <w:r w:rsidR="00CA634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9 juni</w:t>
      </w:r>
      <w:r w:rsidR="001218A1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</w:t>
      </w:r>
      <w:r w:rsidR="0016355A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CA73D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Hvidovre Sejlklub Suset.</w:t>
      </w:r>
    </w:p>
    <w:p w14:paraId="08304BE3" w14:textId="25FD08E8" w:rsidR="00B870B6" w:rsidRPr="005860D3" w:rsidRDefault="00B870B6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9D7C989" w14:textId="59D6A903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Deltagere:</w:t>
      </w:r>
      <w:r w:rsidRPr="00097DD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ab/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Kurt Jakobsen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</w:t>
      </w:r>
    </w:p>
    <w:p w14:paraId="2B95D58F" w14:textId="142BAA95" w:rsidR="00BF3231" w:rsidRPr="005860D3" w:rsidRDefault="00BF3231" w:rsidP="000828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>Ulrik Larsen (</w:t>
      </w:r>
      <w:proofErr w:type="spellStart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ref</w:t>
      </w:r>
      <w:proofErr w:type="spellEnd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0C282AAE" w14:textId="4CC69EF1" w:rsidR="00832C37" w:rsidRPr="005860D3" w:rsidRDefault="00BF3231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832C37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Henrik Hansen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7014A87F" w14:textId="6BA34B02" w:rsidR="00F84179" w:rsidRPr="005860D3" w:rsidRDefault="00F84179" w:rsidP="00F841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Jan Larsen  </w:t>
      </w:r>
    </w:p>
    <w:p w14:paraId="64215202" w14:textId="589E9FCC" w:rsidR="00641416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Kurt </w:t>
      </w:r>
      <w:proofErr w:type="spellStart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Sejsbo</w:t>
      </w:r>
      <w:proofErr w:type="spellEnd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3AA845CB" w14:textId="77777777" w:rsidR="00E05979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Stig Petersen  </w:t>
      </w:r>
    </w:p>
    <w:p w14:paraId="648A6246" w14:textId="77777777" w:rsidR="00E05979" w:rsidRPr="005860D3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Hans Henrik Andersen</w:t>
      </w:r>
    </w:p>
    <w:p w14:paraId="5365D35D" w14:textId="77777777" w:rsidR="00E36A45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5700499B" w14:textId="4FCE5BE5" w:rsidR="002F511C" w:rsidRPr="005860D3" w:rsidRDefault="00C06899" w:rsidP="00E059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Afbud: </w:t>
      </w:r>
      <w:r w:rsidR="007B7A46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</w:p>
    <w:p w14:paraId="25E46DF9" w14:textId="0A07183F" w:rsidR="00E05979" w:rsidRPr="005860D3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Rune Pedersen</w:t>
      </w:r>
    </w:p>
    <w:p w14:paraId="35D36644" w14:textId="77777777" w:rsidR="00E05979" w:rsidRPr="005860D3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Steen Larsen </w:t>
      </w:r>
    </w:p>
    <w:p w14:paraId="42E8BD1A" w14:textId="475BAFAA" w:rsidR="00C06899" w:rsidRDefault="00C06899" w:rsidP="00C06899">
      <w:pPr>
        <w:rPr>
          <w:rFonts w:ascii="Helvetica" w:hAnsi="Helvetica" w:cs="Helvetica"/>
          <w:color w:val="000000"/>
          <w:sz w:val="23"/>
          <w:szCs w:val="23"/>
        </w:rPr>
      </w:pPr>
    </w:p>
    <w:p w14:paraId="37E4B84C" w14:textId="5C7F1C1E" w:rsidR="005E32C0" w:rsidRPr="00B343E2" w:rsidRDefault="005E32C0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24E0CCFC" w14:textId="1D193120" w:rsidR="00B95AF6" w:rsidRPr="00720136" w:rsidRDefault="00B95AF6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720136">
        <w:rPr>
          <w:rFonts w:ascii="Helvetica" w:hAnsi="Helvetica" w:cs="Helvetica"/>
          <w:b/>
          <w:bCs/>
          <w:color w:val="000000"/>
          <w:sz w:val="23"/>
          <w:szCs w:val="23"/>
        </w:rPr>
        <w:t>Godkendelse af referat</w:t>
      </w:r>
    </w:p>
    <w:p w14:paraId="431061E0" w14:textId="4472E3C0" w:rsidR="00720136" w:rsidRPr="00C942FB" w:rsidRDefault="00B95AF6" w:rsidP="00C942FB">
      <w:pPr>
        <w:shd w:val="clear" w:color="auto" w:fill="FFFFFF"/>
        <w:rPr>
          <w:color w:val="000000"/>
        </w:rPr>
      </w:pPr>
      <w:r w:rsidRPr="00C942FB">
        <w:rPr>
          <w:color w:val="000000"/>
        </w:rPr>
        <w:t>Godkendt</w:t>
      </w:r>
    </w:p>
    <w:p w14:paraId="1BBCB1A4" w14:textId="344CFBF9" w:rsidR="00A967CF" w:rsidRDefault="00A967CF" w:rsidP="009E5952">
      <w:pPr>
        <w:shd w:val="clear" w:color="auto" w:fill="FFFFFF"/>
        <w:rPr>
          <w:b/>
          <w:bCs/>
          <w:color w:val="000000"/>
        </w:rPr>
      </w:pPr>
    </w:p>
    <w:p w14:paraId="0BDBA589" w14:textId="6D5CED08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Vedtægter</w:t>
      </w:r>
    </w:p>
    <w:p w14:paraId="086B6091" w14:textId="7FB63351" w:rsidR="00E05979" w:rsidRPr="00E05979" w:rsidRDefault="00E05979" w:rsidP="009E5952">
      <w:pPr>
        <w:shd w:val="clear" w:color="auto" w:fill="FFFFFF"/>
        <w:rPr>
          <w:color w:val="000000"/>
        </w:rPr>
      </w:pPr>
      <w:r w:rsidRPr="00E05979">
        <w:rPr>
          <w:color w:val="000000"/>
        </w:rPr>
        <w:t>Steen har tilbudt at stå for den resterende opsamling ift. renovering af vedtægter.</w:t>
      </w:r>
    </w:p>
    <w:p w14:paraId="434F629F" w14:textId="57873D1C" w:rsidR="00E05979" w:rsidRDefault="00E05979" w:rsidP="009E5952">
      <w:pPr>
        <w:shd w:val="clear" w:color="auto" w:fill="FFFFFF"/>
        <w:rPr>
          <w:b/>
          <w:bCs/>
          <w:color w:val="000000"/>
        </w:rPr>
      </w:pPr>
    </w:p>
    <w:p w14:paraId="7A4042B8" w14:textId="1EAB537D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Køkken</w:t>
      </w:r>
    </w:p>
    <w:p w14:paraId="2DAEA878" w14:textId="0A8EB8DC" w:rsidR="00E05979" w:rsidRDefault="00E05979" w:rsidP="009E5952">
      <w:pPr>
        <w:shd w:val="clear" w:color="auto" w:fill="FFFFFF"/>
        <w:rPr>
          <w:color w:val="000000"/>
        </w:rPr>
      </w:pPr>
      <w:r w:rsidRPr="00E05979">
        <w:rPr>
          <w:color w:val="000000"/>
        </w:rPr>
        <w:t xml:space="preserve">Der er </w:t>
      </w:r>
      <w:r>
        <w:rPr>
          <w:color w:val="000000"/>
        </w:rPr>
        <w:t>behov for lidt mere betænkningstid ift. at få snakket mere om kontrakt og anvendelse af køkken.</w:t>
      </w:r>
    </w:p>
    <w:p w14:paraId="20568E31" w14:textId="2B1C849D" w:rsidR="00E05979" w:rsidRPr="00E05979" w:rsidRDefault="00E05979" w:rsidP="009E5952">
      <w:pPr>
        <w:shd w:val="clear" w:color="auto" w:fill="FFFFFF"/>
        <w:rPr>
          <w:color w:val="000000"/>
        </w:rPr>
      </w:pPr>
      <w:r>
        <w:rPr>
          <w:color w:val="000000"/>
        </w:rPr>
        <w:t>Herunder at få inddraget medlemmerne og Tina i en nærmere snak om hvordan fremtiden skal se ud.</w:t>
      </w:r>
    </w:p>
    <w:p w14:paraId="4020C973" w14:textId="78B4EF1C" w:rsidR="00E05979" w:rsidRDefault="00E05979" w:rsidP="009E5952">
      <w:pPr>
        <w:shd w:val="clear" w:color="auto" w:fill="FFFFFF"/>
        <w:rPr>
          <w:b/>
          <w:bCs/>
          <w:color w:val="000000"/>
        </w:rPr>
      </w:pPr>
    </w:p>
    <w:p w14:paraId="50460586" w14:textId="02CB0D68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Regnskab.</w:t>
      </w:r>
    </w:p>
    <w:p w14:paraId="42CE0661" w14:textId="162C2344" w:rsidR="00E05979" w:rsidRDefault="00E05979" w:rsidP="009E5952">
      <w:pPr>
        <w:shd w:val="clear" w:color="auto" w:fill="FFFFFF"/>
        <w:rPr>
          <w:color w:val="000000"/>
        </w:rPr>
      </w:pPr>
      <w:r w:rsidRPr="00E05979">
        <w:rPr>
          <w:color w:val="000000"/>
        </w:rPr>
        <w:t>Intet nyt</w:t>
      </w:r>
    </w:p>
    <w:p w14:paraId="36519B8E" w14:textId="73C964BC" w:rsidR="00E05979" w:rsidRDefault="00E05979" w:rsidP="009E5952">
      <w:pPr>
        <w:shd w:val="clear" w:color="auto" w:fill="FFFFFF"/>
        <w:rPr>
          <w:color w:val="000000"/>
        </w:rPr>
      </w:pPr>
    </w:p>
    <w:p w14:paraId="102A6B73" w14:textId="0965D096" w:rsidR="00E05979" w:rsidRPr="00E05979" w:rsidRDefault="00E05979" w:rsidP="009E5952">
      <w:pPr>
        <w:shd w:val="clear" w:color="auto" w:fill="FFFFFF"/>
        <w:rPr>
          <w:b/>
          <w:bCs/>
          <w:color w:val="000000"/>
        </w:rPr>
      </w:pPr>
      <w:r w:rsidRPr="00E05979">
        <w:rPr>
          <w:b/>
          <w:bCs/>
          <w:color w:val="000000"/>
        </w:rPr>
        <w:t>Havnen</w:t>
      </w:r>
    </w:p>
    <w:p w14:paraId="21FFAD90" w14:textId="7D758BEC" w:rsidR="00E05979" w:rsidRDefault="00E05979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bliver ikke noget vild med vand i år. Hverken Suset eller de andre klubber har ikke fået stabler noget på benene.</w:t>
      </w:r>
    </w:p>
    <w:p w14:paraId="3D8FE75C" w14:textId="54AB80B3" w:rsidR="00E05979" w:rsidRDefault="00E05979" w:rsidP="009E5952">
      <w:pPr>
        <w:shd w:val="clear" w:color="auto" w:fill="FFFFFF"/>
        <w:rPr>
          <w:color w:val="000000"/>
        </w:rPr>
      </w:pPr>
    </w:p>
    <w:p w14:paraId="5275296B" w14:textId="0D713289" w:rsidR="00E05979" w:rsidRPr="00C942FB" w:rsidRDefault="00E05979" w:rsidP="009E5952">
      <w:pPr>
        <w:shd w:val="clear" w:color="auto" w:fill="FFFFFF"/>
        <w:rPr>
          <w:b/>
          <w:bCs/>
          <w:color w:val="000000"/>
        </w:rPr>
      </w:pPr>
      <w:r w:rsidRPr="00C942FB">
        <w:rPr>
          <w:b/>
          <w:bCs/>
          <w:color w:val="000000"/>
        </w:rPr>
        <w:t>Renovering af havn</w:t>
      </w:r>
    </w:p>
    <w:p w14:paraId="4AAC6878" w14:textId="7AF4BCC2" w:rsidR="00E05979" w:rsidRDefault="00E05979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var indkaldt til et møde fra kommunen i forrige uge. Mødet blev dog aflyst</w:t>
      </w:r>
      <w:r w:rsidR="00C942FB">
        <w:rPr>
          <w:color w:val="000000"/>
        </w:rPr>
        <w:t>, og holdes igen d. 22. juni. Her kommer der et oplæg til renovering af molerne.</w:t>
      </w:r>
    </w:p>
    <w:p w14:paraId="14EFA636" w14:textId="165E80FF" w:rsidR="00E05979" w:rsidRDefault="00E05979" w:rsidP="009E5952">
      <w:pPr>
        <w:shd w:val="clear" w:color="auto" w:fill="FFFFFF"/>
        <w:rPr>
          <w:color w:val="000000"/>
        </w:rPr>
      </w:pPr>
    </w:p>
    <w:p w14:paraId="42877CB2" w14:textId="6040BDB7" w:rsidR="00C942FB" w:rsidRPr="00F07D18" w:rsidRDefault="00C942FB" w:rsidP="009E5952">
      <w:pPr>
        <w:shd w:val="clear" w:color="auto" w:fill="FFFFFF"/>
        <w:rPr>
          <w:b/>
          <w:bCs/>
          <w:color w:val="000000"/>
        </w:rPr>
      </w:pPr>
      <w:r w:rsidRPr="00F07D18">
        <w:rPr>
          <w:b/>
          <w:bCs/>
          <w:color w:val="000000"/>
        </w:rPr>
        <w:t>Havneudvalg</w:t>
      </w:r>
    </w:p>
    <w:p w14:paraId="2EBAFA2F" w14:textId="046384D9" w:rsidR="00C942FB" w:rsidRDefault="00C942FB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skal nedsættes et havneudvalg med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>. deltagelse fra havneklubberne, grundejerforeninger, borgergrupper m.m.</w:t>
      </w:r>
    </w:p>
    <w:p w14:paraId="78EC32D3" w14:textId="14E5CA9E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>. her</w:t>
      </w:r>
    </w:p>
    <w:p w14:paraId="2B6A2D79" w14:textId="3AA15FD9" w:rsidR="00C942FB" w:rsidRDefault="00C942FB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kan deltage repræsentanter fra 5 klubber på havnen som skal repræsentere klubberne.</w:t>
      </w:r>
    </w:p>
    <w:p w14:paraId="5BE6E797" w14:textId="2B077752" w:rsidR="00C942FB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>Ulrik deltager som repræsentant for sejlklubben</w:t>
      </w:r>
      <w:r w:rsidR="00AE129E">
        <w:rPr>
          <w:color w:val="000000"/>
        </w:rPr>
        <w:t>.</w:t>
      </w:r>
    </w:p>
    <w:p w14:paraId="1C57DB88" w14:textId="718DA873" w:rsidR="00C942FB" w:rsidRDefault="00C942FB" w:rsidP="009E5952">
      <w:pPr>
        <w:shd w:val="clear" w:color="auto" w:fill="FFFFFF"/>
        <w:rPr>
          <w:color w:val="000000"/>
        </w:rPr>
      </w:pPr>
    </w:p>
    <w:p w14:paraId="62843EE2" w14:textId="452B5071" w:rsidR="00C942FB" w:rsidRPr="00F07D18" w:rsidRDefault="00F07D18" w:rsidP="009E5952">
      <w:pPr>
        <w:shd w:val="clear" w:color="auto" w:fill="FFFFFF"/>
        <w:rPr>
          <w:b/>
          <w:bCs/>
          <w:color w:val="000000"/>
        </w:rPr>
      </w:pPr>
      <w:r w:rsidRPr="00F07D18">
        <w:rPr>
          <w:b/>
          <w:bCs/>
          <w:color w:val="000000"/>
        </w:rPr>
        <w:t>Driftsaftalen.</w:t>
      </w:r>
    </w:p>
    <w:p w14:paraId="53DCB2BB" w14:textId="74FDBC3C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er kommet ny aftale med 4 års option med en graduering af opsigelsesvarsel ned til 3 mdr. efter 4 år.</w:t>
      </w:r>
    </w:p>
    <w:p w14:paraId="3C4D75D7" w14:textId="42AF8AEA" w:rsidR="00E05979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>Denne sendes underskrevet retur.</w:t>
      </w:r>
    </w:p>
    <w:p w14:paraId="7CC6F0EA" w14:textId="29B9E8A0" w:rsidR="00E05979" w:rsidRDefault="00E05979" w:rsidP="009E5952">
      <w:pPr>
        <w:shd w:val="clear" w:color="auto" w:fill="FFFFFF"/>
        <w:rPr>
          <w:color w:val="000000"/>
        </w:rPr>
      </w:pPr>
    </w:p>
    <w:p w14:paraId="5C1E1957" w14:textId="3D7D5471" w:rsidR="00F07D18" w:rsidRPr="00F07D18" w:rsidRDefault="00F07D18" w:rsidP="009E5952">
      <w:pPr>
        <w:shd w:val="clear" w:color="auto" w:fill="FFFFFF"/>
        <w:rPr>
          <w:b/>
          <w:bCs/>
          <w:color w:val="000000"/>
        </w:rPr>
      </w:pPr>
      <w:r w:rsidRPr="00F07D18">
        <w:rPr>
          <w:b/>
          <w:bCs/>
          <w:color w:val="000000"/>
        </w:rPr>
        <w:t>Jollepladsen</w:t>
      </w:r>
    </w:p>
    <w:p w14:paraId="0C1D4F11" w14:textId="11FAB674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mangler overblik over hvem der har hvilke joller m.m. på pladsen. Stig følger op sammen med Brian</w:t>
      </w:r>
    </w:p>
    <w:p w14:paraId="0BC49CC5" w14:textId="7CE66734" w:rsidR="00F07D18" w:rsidRDefault="00F07D18" w:rsidP="009E5952">
      <w:pPr>
        <w:shd w:val="clear" w:color="auto" w:fill="FFFFFF"/>
        <w:rPr>
          <w:color w:val="000000"/>
        </w:rPr>
      </w:pPr>
    </w:p>
    <w:p w14:paraId="2E122A7B" w14:textId="1939AF4A" w:rsidR="00F07D18" w:rsidRPr="00F07D18" w:rsidRDefault="00F07D18" w:rsidP="009E5952">
      <w:pPr>
        <w:shd w:val="clear" w:color="auto" w:fill="FFFFFF"/>
        <w:rPr>
          <w:b/>
          <w:bCs/>
          <w:color w:val="000000"/>
        </w:rPr>
      </w:pPr>
      <w:r w:rsidRPr="00F07D18">
        <w:rPr>
          <w:b/>
          <w:bCs/>
          <w:color w:val="000000"/>
        </w:rPr>
        <w:t>Havnepladsen</w:t>
      </w:r>
    </w:p>
    <w:p w14:paraId="092E8899" w14:textId="0ECEE32E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Kurt er ved at skrive til bådejere der har deres ”vrag” stående på pladsen i forhold til at få ryddet op i henhold til reglementet. Hvis der ikke sker noget ved/omkring båden skal den fjernes.</w:t>
      </w:r>
    </w:p>
    <w:p w14:paraId="2DD8299B" w14:textId="58B08B0C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nogle ledige pladser, og det overvejes nærmere hvordan det håndteres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>. i forhold til ventelisten.</w:t>
      </w:r>
    </w:p>
    <w:p w14:paraId="07D32A26" w14:textId="4B049EAA" w:rsidR="00F07D18" w:rsidRDefault="00F07D18" w:rsidP="009E5952">
      <w:pPr>
        <w:shd w:val="clear" w:color="auto" w:fill="FFFFFF"/>
        <w:rPr>
          <w:color w:val="000000"/>
        </w:rPr>
      </w:pPr>
    </w:p>
    <w:p w14:paraId="0B47B5B4" w14:textId="522782BE" w:rsidR="00F07D18" w:rsidRDefault="00F07D18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nogle udfordringer med regninger fra HOFOR og regninger </w:t>
      </w:r>
      <w:r w:rsidR="00AE129E">
        <w:rPr>
          <w:color w:val="000000"/>
        </w:rPr>
        <w:t>der vedrører målere, der tilsyneladende ikke tilhører havnen. Hans Henrik undersøger (igen) nærmere.</w:t>
      </w:r>
    </w:p>
    <w:p w14:paraId="393F15BA" w14:textId="443146EE" w:rsidR="00AE129E" w:rsidRDefault="00AE129E" w:rsidP="009E5952">
      <w:pPr>
        <w:shd w:val="clear" w:color="auto" w:fill="FFFFFF"/>
        <w:rPr>
          <w:color w:val="000000"/>
        </w:rPr>
      </w:pPr>
    </w:p>
    <w:p w14:paraId="317AE171" w14:textId="5C780C97" w:rsidR="00AE129E" w:rsidRPr="00AE129E" w:rsidRDefault="00AE129E" w:rsidP="009E5952">
      <w:pPr>
        <w:shd w:val="clear" w:color="auto" w:fill="FFFFFF"/>
        <w:rPr>
          <w:b/>
          <w:bCs/>
          <w:color w:val="000000"/>
        </w:rPr>
      </w:pPr>
      <w:r w:rsidRPr="00AE129E">
        <w:rPr>
          <w:b/>
          <w:bCs/>
          <w:color w:val="000000"/>
        </w:rPr>
        <w:t>Bådudvalg</w:t>
      </w:r>
    </w:p>
    <w:p w14:paraId="0487F45F" w14:textId="6BD3AE4C" w:rsidR="00AE129E" w:rsidRDefault="00AE129E" w:rsidP="009E5952">
      <w:pPr>
        <w:shd w:val="clear" w:color="auto" w:fill="FFFFFF"/>
        <w:rPr>
          <w:color w:val="000000"/>
        </w:rPr>
      </w:pPr>
      <w:r>
        <w:rPr>
          <w:color w:val="000000"/>
        </w:rPr>
        <w:t>Hans Henrik undersøger om vi kan få et ”benzinkort” til standeren så evt. Brian/Jonna kan fylde klubbens både op når der mangler.</w:t>
      </w:r>
    </w:p>
    <w:p w14:paraId="32D29671" w14:textId="47293406" w:rsidR="00AE129E" w:rsidRDefault="00AE129E" w:rsidP="009E5952">
      <w:pPr>
        <w:shd w:val="clear" w:color="auto" w:fill="FFFFFF"/>
        <w:rPr>
          <w:color w:val="000000"/>
        </w:rPr>
      </w:pPr>
    </w:p>
    <w:p w14:paraId="12BD9B1B" w14:textId="3CEFF4E6" w:rsidR="00F551A7" w:rsidRDefault="00FF1CE0" w:rsidP="009E5952">
      <w:pPr>
        <w:shd w:val="clear" w:color="auto" w:fill="FFFFFF"/>
        <w:rPr>
          <w:b/>
          <w:bCs/>
          <w:color w:val="000000"/>
        </w:rPr>
      </w:pPr>
      <w:r w:rsidRPr="00FF1CE0">
        <w:rPr>
          <w:b/>
          <w:bCs/>
          <w:color w:val="000000"/>
        </w:rPr>
        <w:t>Juniorafdelingen</w:t>
      </w:r>
    </w:p>
    <w:p w14:paraId="5C92DF70" w14:textId="4E55AB7D" w:rsidR="00FF1CE0" w:rsidRDefault="00FF1CE0" w:rsidP="009E5952">
      <w:pPr>
        <w:shd w:val="clear" w:color="auto" w:fill="FFFFFF"/>
        <w:rPr>
          <w:color w:val="000000"/>
        </w:rPr>
      </w:pPr>
      <w:r w:rsidRPr="00FF1CE0">
        <w:rPr>
          <w:color w:val="000000"/>
        </w:rPr>
        <w:t>Der har været lidt udfordringer</w:t>
      </w:r>
      <w:r>
        <w:rPr>
          <w:color w:val="000000"/>
        </w:rPr>
        <w:t xml:space="preserve"> med frafald af flere af de øvede sejlere på torsdagsholdet. Det er lidt en udfordring og øv ift. motivation m.m. Vi prøver at starte forfra igen med åbent hus </w:t>
      </w:r>
      <w:r w:rsidR="00C63B74">
        <w:rPr>
          <w:color w:val="000000"/>
        </w:rPr>
        <w:t xml:space="preserve">flere torsdage op til sommerferien. Mandagsholdet har fin gang i det. </w:t>
      </w:r>
    </w:p>
    <w:p w14:paraId="47A0AB1C" w14:textId="79D11CB2" w:rsidR="00C63B74" w:rsidRDefault="00C63B74" w:rsidP="009E5952">
      <w:pPr>
        <w:shd w:val="clear" w:color="auto" w:fill="FFFFFF"/>
        <w:rPr>
          <w:color w:val="000000"/>
        </w:rPr>
      </w:pPr>
    </w:p>
    <w:p w14:paraId="6646DC76" w14:textId="55D4223F" w:rsidR="00C63B74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Intet nyt ift. J 70 projektet. </w:t>
      </w:r>
    </w:p>
    <w:p w14:paraId="481EED18" w14:textId="657A875C" w:rsidR="00C63B74" w:rsidRDefault="00C63B74" w:rsidP="009E5952">
      <w:pPr>
        <w:shd w:val="clear" w:color="auto" w:fill="FFFFFF"/>
        <w:rPr>
          <w:color w:val="000000"/>
        </w:rPr>
      </w:pPr>
    </w:p>
    <w:p w14:paraId="28A7C5DD" w14:textId="55389DDA" w:rsidR="00C63B74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>Sejlerskolen starter nye hold op primo august med Ivan og Morten som instruktører. Dette er start på ny turnus hvor holdet</w:t>
      </w:r>
      <w:r w:rsidR="008202DE">
        <w:rPr>
          <w:color w:val="000000"/>
        </w:rPr>
        <w:t xml:space="preserve"> afslutter før sommerferien 2 år efter. </w:t>
      </w:r>
    </w:p>
    <w:p w14:paraId="400DF774" w14:textId="72DAF16F" w:rsidR="00C63B74" w:rsidRDefault="00C63B74" w:rsidP="009E5952">
      <w:pPr>
        <w:shd w:val="clear" w:color="auto" w:fill="FFFFFF"/>
        <w:rPr>
          <w:color w:val="000000"/>
        </w:rPr>
      </w:pPr>
    </w:p>
    <w:p w14:paraId="546D166D" w14:textId="3AA5F60D" w:rsidR="00C63B74" w:rsidRPr="00C63B74" w:rsidRDefault="00C63B74" w:rsidP="009E5952">
      <w:pPr>
        <w:shd w:val="clear" w:color="auto" w:fill="FFFFFF"/>
        <w:rPr>
          <w:b/>
          <w:bCs/>
          <w:color w:val="000000"/>
        </w:rPr>
      </w:pPr>
      <w:r w:rsidRPr="00C63B74">
        <w:rPr>
          <w:b/>
          <w:bCs/>
          <w:color w:val="000000"/>
        </w:rPr>
        <w:t>Aktivitetsudvalget</w:t>
      </w:r>
    </w:p>
    <w:p w14:paraId="48074E77" w14:textId="165216A5" w:rsidR="00C63B74" w:rsidRPr="00FF1CE0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>Pinseturen blev aflyst pga. manglende tilmeldinger af forskellige årsager.</w:t>
      </w:r>
    </w:p>
    <w:p w14:paraId="57ADADC3" w14:textId="46329E0F" w:rsidR="00FF1CE0" w:rsidRDefault="00FF1CE0" w:rsidP="009E5952">
      <w:pPr>
        <w:shd w:val="clear" w:color="auto" w:fill="FFFFFF"/>
        <w:rPr>
          <w:color w:val="000000"/>
        </w:rPr>
      </w:pPr>
    </w:p>
    <w:p w14:paraId="4947BEAD" w14:textId="6489FC0E" w:rsidR="00C63B74" w:rsidRDefault="00C63B74" w:rsidP="009E5952">
      <w:pPr>
        <w:shd w:val="clear" w:color="auto" w:fill="FFFFFF"/>
        <w:rPr>
          <w:b/>
          <w:bCs/>
          <w:color w:val="000000"/>
        </w:rPr>
      </w:pPr>
      <w:r w:rsidRPr="00C63B74">
        <w:rPr>
          <w:b/>
          <w:bCs/>
          <w:color w:val="000000"/>
        </w:rPr>
        <w:t>100 års jubilæum</w:t>
      </w:r>
    </w:p>
    <w:p w14:paraId="1C978D04" w14:textId="7C4F503E" w:rsidR="0081722B" w:rsidRPr="0081722B" w:rsidRDefault="0081722B" w:rsidP="009E5952">
      <w:pPr>
        <w:shd w:val="clear" w:color="auto" w:fill="FFFFFF"/>
        <w:rPr>
          <w:color w:val="000000"/>
        </w:rPr>
      </w:pPr>
      <w:r w:rsidRPr="0081722B">
        <w:rPr>
          <w:color w:val="000000"/>
        </w:rPr>
        <w:t xml:space="preserve">Der er godt gang i </w:t>
      </w:r>
      <w:r>
        <w:rPr>
          <w:color w:val="000000"/>
        </w:rPr>
        <w:t>planlægningen af dagen.</w:t>
      </w:r>
    </w:p>
    <w:p w14:paraId="12E9659B" w14:textId="3EC77A49" w:rsidR="00C63B74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bliver arrangeret RIB-sejlads med forskellige ture. </w:t>
      </w:r>
    </w:p>
    <w:p w14:paraId="1EE670C1" w14:textId="285D6657" w:rsidR="00C63B74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>Søsportens sikkerhedsråd stiller op med en stand.</w:t>
      </w:r>
    </w:p>
    <w:p w14:paraId="44D1CCD0" w14:textId="1C3481FA" w:rsidR="00F551A7" w:rsidRDefault="00C63B74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afventes svar fra Redningstjenesten</w:t>
      </w:r>
      <w:r w:rsidR="0081722B">
        <w:rPr>
          <w:color w:val="000000"/>
        </w:rPr>
        <w:t xml:space="preserve"> mht. en SAR demo med helikopter.</w:t>
      </w:r>
    </w:p>
    <w:p w14:paraId="256B06C6" w14:textId="09C66359" w:rsidR="0081722B" w:rsidRDefault="0081722B" w:rsidP="009E5952">
      <w:pPr>
        <w:shd w:val="clear" w:color="auto" w:fill="FFFFFF"/>
        <w:rPr>
          <w:color w:val="000000"/>
        </w:rPr>
      </w:pPr>
      <w:r>
        <w:rPr>
          <w:color w:val="000000"/>
        </w:rPr>
        <w:t>Ulrik spørger SUP og optimister om at være på havnen.</w:t>
      </w:r>
    </w:p>
    <w:p w14:paraId="1ADE0B73" w14:textId="7DEAB36E" w:rsidR="0081722B" w:rsidRDefault="0081722B" w:rsidP="009E5952">
      <w:pPr>
        <w:shd w:val="clear" w:color="auto" w:fill="FFFFFF"/>
        <w:rPr>
          <w:color w:val="000000"/>
        </w:rPr>
      </w:pPr>
    </w:p>
    <w:p w14:paraId="2FF26EB6" w14:textId="001EDA36" w:rsidR="008202D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>Invitationer:</w:t>
      </w:r>
    </w:p>
    <w:p w14:paraId="253BBEE1" w14:textId="1F403147" w:rsidR="0081722B" w:rsidRDefault="0081722B" w:rsidP="009E5952">
      <w:pPr>
        <w:shd w:val="clear" w:color="auto" w:fill="FFFFFF"/>
        <w:rPr>
          <w:color w:val="000000"/>
        </w:rPr>
      </w:pPr>
      <w:r>
        <w:rPr>
          <w:color w:val="000000"/>
        </w:rPr>
        <w:t>Hele kommunalbestyrelsen inviteres til reception + relevante andre kommunefolk.</w:t>
      </w:r>
    </w:p>
    <w:p w14:paraId="7CAF2431" w14:textId="13F4E973" w:rsidR="008202D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Dansk sejlunion </w:t>
      </w:r>
    </w:p>
    <w:p w14:paraId="60F6D787" w14:textId="22E31D60" w:rsidR="008202D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Leverandører (Køgevejens farvehandel, Vognmand Kenneth, </w:t>
      </w:r>
      <w:proofErr w:type="spellStart"/>
      <w:r>
        <w:rPr>
          <w:color w:val="000000"/>
        </w:rPr>
        <w:t>Zenan</w:t>
      </w:r>
      <w:proofErr w:type="spellEnd"/>
      <w:r>
        <w:rPr>
          <w:color w:val="000000"/>
        </w:rPr>
        <w:t xml:space="preserve"> (rengøring) m.m.)</w:t>
      </w:r>
    </w:p>
    <w:p w14:paraId="60CE76CA" w14:textId="0BDD1F8D" w:rsidR="008202D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>Øvrige klubber i havnen</w:t>
      </w:r>
    </w:p>
    <w:p w14:paraId="3D102962" w14:textId="11C38927" w:rsidR="008202D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>Hvidovre Avis</w:t>
      </w:r>
    </w:p>
    <w:p w14:paraId="15714C9A" w14:textId="3327ABC1" w:rsidR="0077583D" w:rsidRDefault="0077583D" w:rsidP="009E5952">
      <w:pPr>
        <w:shd w:val="clear" w:color="auto" w:fill="FFFFFF"/>
        <w:rPr>
          <w:color w:val="000000"/>
        </w:rPr>
      </w:pPr>
      <w:r>
        <w:rPr>
          <w:color w:val="000000"/>
        </w:rPr>
        <w:t>Marineforeningen</w:t>
      </w:r>
    </w:p>
    <w:p w14:paraId="289303D9" w14:textId="6BCB8D33" w:rsidR="00AE129E" w:rsidRDefault="008202DE" w:rsidP="009E5952">
      <w:pPr>
        <w:shd w:val="clear" w:color="auto" w:fill="FFFFFF"/>
        <w:rPr>
          <w:color w:val="000000"/>
        </w:rPr>
      </w:pPr>
      <w:r>
        <w:rPr>
          <w:color w:val="000000"/>
        </w:rPr>
        <w:t>Andre?</w:t>
      </w:r>
    </w:p>
    <w:p w14:paraId="1663CD6B" w14:textId="0146B764" w:rsidR="008202DE" w:rsidRDefault="008202DE" w:rsidP="009E5952">
      <w:pPr>
        <w:shd w:val="clear" w:color="auto" w:fill="FFFFFF"/>
        <w:rPr>
          <w:color w:val="000000"/>
        </w:rPr>
      </w:pPr>
    </w:p>
    <w:p w14:paraId="10F61DEB" w14:textId="4120A19B" w:rsidR="00117807" w:rsidRDefault="00117807" w:rsidP="009E5952">
      <w:pPr>
        <w:shd w:val="clear" w:color="auto" w:fill="FFFFFF"/>
        <w:rPr>
          <w:color w:val="000000"/>
        </w:rPr>
      </w:pPr>
      <w:r>
        <w:rPr>
          <w:color w:val="000000"/>
        </w:rPr>
        <w:t>Receptionen forventes at strække sig over ca. 2 timer.</w:t>
      </w:r>
    </w:p>
    <w:p w14:paraId="1BE484B6" w14:textId="77777777" w:rsidR="00117807" w:rsidRDefault="00117807" w:rsidP="009E5952">
      <w:pPr>
        <w:shd w:val="clear" w:color="auto" w:fill="FFFFFF"/>
        <w:rPr>
          <w:color w:val="000000"/>
        </w:rPr>
      </w:pPr>
    </w:p>
    <w:p w14:paraId="3BB172DA" w14:textId="02591F27" w:rsidR="00C31799" w:rsidRPr="00B31318" w:rsidRDefault="00C31799" w:rsidP="009E5952">
      <w:pPr>
        <w:shd w:val="clear" w:color="auto" w:fill="FFFFFF"/>
        <w:rPr>
          <w:rFonts w:cs="Arial"/>
          <w:b/>
          <w:bCs/>
          <w:color w:val="222222"/>
        </w:rPr>
      </w:pPr>
      <w:r w:rsidRPr="00B31318">
        <w:rPr>
          <w:rFonts w:cs="Arial"/>
          <w:b/>
          <w:bCs/>
          <w:color w:val="222222"/>
        </w:rPr>
        <w:t xml:space="preserve">Evt. </w:t>
      </w:r>
    </w:p>
    <w:p w14:paraId="300CD876" w14:textId="093D44A5" w:rsidR="00B31318" w:rsidRDefault="00B31318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Intet</w:t>
      </w:r>
    </w:p>
    <w:p w14:paraId="57223398" w14:textId="77777777" w:rsidR="0077583D" w:rsidRDefault="0077583D" w:rsidP="009E5952">
      <w:pPr>
        <w:shd w:val="clear" w:color="auto" w:fill="FFFFFF"/>
        <w:rPr>
          <w:rFonts w:cs="Arial"/>
          <w:color w:val="222222"/>
        </w:rPr>
      </w:pPr>
    </w:p>
    <w:p w14:paraId="63934D5D" w14:textId="3BDB6C03" w:rsidR="0077583D" w:rsidRDefault="0077583D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Næste møde torsdag d. 4. august. Holdes på teams. Primært for opfølgning på hængepartier ift. jubilæet.</w:t>
      </w:r>
    </w:p>
    <w:sectPr w:rsidR="0077583D" w:rsidSect="00B3230B">
      <w:headerReference w:type="default" r:id="rId8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C4CD" w14:textId="77777777" w:rsidR="00127FCE" w:rsidRDefault="00127FCE" w:rsidP="00013354">
      <w:pPr>
        <w:spacing w:line="240" w:lineRule="auto"/>
      </w:pPr>
      <w:r>
        <w:separator/>
      </w:r>
    </w:p>
  </w:endnote>
  <w:endnote w:type="continuationSeparator" w:id="0">
    <w:p w14:paraId="6B02F5A3" w14:textId="77777777" w:rsidR="00127FCE" w:rsidRDefault="00127FCE" w:rsidP="0001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AAB8" w14:textId="77777777" w:rsidR="00127FCE" w:rsidRDefault="00127FCE" w:rsidP="00013354">
      <w:pPr>
        <w:spacing w:line="240" w:lineRule="auto"/>
      </w:pPr>
      <w:r>
        <w:separator/>
      </w:r>
    </w:p>
  </w:footnote>
  <w:footnote w:type="continuationSeparator" w:id="0">
    <w:p w14:paraId="44685377" w14:textId="77777777" w:rsidR="00127FCE" w:rsidRDefault="00127FCE" w:rsidP="00013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B6E" w14:textId="77777777" w:rsidR="00013354" w:rsidRPr="00013354" w:rsidRDefault="00013354" w:rsidP="00013354">
    <w:pPr>
      <w:pStyle w:val="Sidehoved"/>
      <w:jc w:val="center"/>
    </w:pPr>
    <w:r>
      <w:rPr>
        <w:noProof/>
      </w:rPr>
      <w:drawing>
        <wp:inline distT="0" distB="0" distL="0" distR="0" wp14:anchorId="56C0E678" wp14:editId="41567890">
          <wp:extent cx="3403600" cy="513118"/>
          <wp:effectExtent l="0" t="0" r="6350" b="127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1082" cy="52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F1904"/>
    <w:multiLevelType w:val="hybridMultilevel"/>
    <w:tmpl w:val="3648A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594"/>
    <w:multiLevelType w:val="hybridMultilevel"/>
    <w:tmpl w:val="A086E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68CA"/>
    <w:multiLevelType w:val="hybridMultilevel"/>
    <w:tmpl w:val="A6BAB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25680"/>
    <w:multiLevelType w:val="hybridMultilevel"/>
    <w:tmpl w:val="45DEA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386"/>
    <w:multiLevelType w:val="multilevel"/>
    <w:tmpl w:val="EAC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C97358"/>
    <w:multiLevelType w:val="hybridMultilevel"/>
    <w:tmpl w:val="9E70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747D4"/>
    <w:multiLevelType w:val="hybridMultilevel"/>
    <w:tmpl w:val="2904C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84D3C"/>
    <w:multiLevelType w:val="hybridMultilevel"/>
    <w:tmpl w:val="65560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6D5B"/>
    <w:multiLevelType w:val="hybridMultilevel"/>
    <w:tmpl w:val="0FBAA43A"/>
    <w:lvl w:ilvl="0" w:tplc="53C65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33A07"/>
    <w:multiLevelType w:val="hybridMultilevel"/>
    <w:tmpl w:val="BEC6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3FF5"/>
    <w:multiLevelType w:val="hybridMultilevel"/>
    <w:tmpl w:val="66B49F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320"/>
    <w:multiLevelType w:val="multilevel"/>
    <w:tmpl w:val="EE7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D2FD6"/>
    <w:multiLevelType w:val="hybridMultilevel"/>
    <w:tmpl w:val="9E5801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43255"/>
    <w:multiLevelType w:val="hybridMultilevel"/>
    <w:tmpl w:val="E6AE3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4F4"/>
    <w:multiLevelType w:val="hybridMultilevel"/>
    <w:tmpl w:val="F39427CE"/>
    <w:lvl w:ilvl="0" w:tplc="EE8E69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D8E"/>
    <w:multiLevelType w:val="hybridMultilevel"/>
    <w:tmpl w:val="7E3C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1C78"/>
    <w:multiLevelType w:val="hybridMultilevel"/>
    <w:tmpl w:val="9F868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A0EB3"/>
    <w:multiLevelType w:val="hybridMultilevel"/>
    <w:tmpl w:val="3F145568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19F30EF"/>
    <w:multiLevelType w:val="hybridMultilevel"/>
    <w:tmpl w:val="E2100E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16276"/>
    <w:multiLevelType w:val="hybridMultilevel"/>
    <w:tmpl w:val="C2B2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45E"/>
    <w:multiLevelType w:val="hybridMultilevel"/>
    <w:tmpl w:val="583A2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0"/>
    <w:multiLevelType w:val="hybridMultilevel"/>
    <w:tmpl w:val="2C646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5452"/>
    <w:multiLevelType w:val="hybridMultilevel"/>
    <w:tmpl w:val="A12EE5EE"/>
    <w:lvl w:ilvl="0" w:tplc="92A676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2009"/>
    <w:multiLevelType w:val="hybridMultilevel"/>
    <w:tmpl w:val="762AB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C408C"/>
    <w:multiLevelType w:val="multilevel"/>
    <w:tmpl w:val="FED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B65E5"/>
    <w:multiLevelType w:val="multilevel"/>
    <w:tmpl w:val="AEB0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7572640"/>
    <w:multiLevelType w:val="multilevel"/>
    <w:tmpl w:val="28E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A1140"/>
    <w:multiLevelType w:val="hybridMultilevel"/>
    <w:tmpl w:val="21C28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B0B4D"/>
    <w:multiLevelType w:val="hybridMultilevel"/>
    <w:tmpl w:val="855A3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7C0BA5"/>
    <w:multiLevelType w:val="hybridMultilevel"/>
    <w:tmpl w:val="253E0F40"/>
    <w:lvl w:ilvl="0" w:tplc="4254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9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34"/>
  </w:num>
  <w:num w:numId="19">
    <w:abstractNumId w:val="36"/>
  </w:num>
  <w:num w:numId="20">
    <w:abstractNumId w:val="32"/>
  </w:num>
  <w:num w:numId="21">
    <w:abstractNumId w:val="15"/>
  </w:num>
  <w:num w:numId="22">
    <w:abstractNumId w:val="12"/>
  </w:num>
  <w:num w:numId="23">
    <w:abstractNumId w:val="29"/>
  </w:num>
  <w:num w:numId="24">
    <w:abstractNumId w:val="18"/>
  </w:num>
  <w:num w:numId="25">
    <w:abstractNumId w:val="9"/>
  </w:num>
  <w:num w:numId="26">
    <w:abstractNumId w:val="21"/>
  </w:num>
  <w:num w:numId="27">
    <w:abstractNumId w:val="27"/>
  </w:num>
  <w:num w:numId="28">
    <w:abstractNumId w:val="23"/>
  </w:num>
  <w:num w:numId="29">
    <w:abstractNumId w:val="31"/>
  </w:num>
  <w:num w:numId="30">
    <w:abstractNumId w:val="37"/>
  </w:num>
  <w:num w:numId="31">
    <w:abstractNumId w:val="24"/>
  </w:num>
  <w:num w:numId="32">
    <w:abstractNumId w:val="16"/>
  </w:num>
  <w:num w:numId="33">
    <w:abstractNumId w:val="33"/>
  </w:num>
  <w:num w:numId="34">
    <w:abstractNumId w:val="35"/>
  </w:num>
  <w:num w:numId="35">
    <w:abstractNumId w:val="13"/>
  </w:num>
  <w:num w:numId="36">
    <w:abstractNumId w:val="25"/>
  </w:num>
  <w:num w:numId="37">
    <w:abstractNumId w:val="26"/>
  </w:num>
  <w:num w:numId="38">
    <w:abstractNumId w:val="22"/>
  </w:num>
  <w:num w:numId="39">
    <w:abstractNumId w:val="14"/>
  </w:num>
  <w:num w:numId="40">
    <w:abstractNumId w:val="30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4"/>
    <w:rsid w:val="0001259A"/>
    <w:rsid w:val="00013354"/>
    <w:rsid w:val="00014174"/>
    <w:rsid w:val="0001761B"/>
    <w:rsid w:val="00025B20"/>
    <w:rsid w:val="000267F0"/>
    <w:rsid w:val="0002772F"/>
    <w:rsid w:val="0003169E"/>
    <w:rsid w:val="000326DF"/>
    <w:rsid w:val="00033BA8"/>
    <w:rsid w:val="00035891"/>
    <w:rsid w:val="00040663"/>
    <w:rsid w:val="00040727"/>
    <w:rsid w:val="00041A9A"/>
    <w:rsid w:val="000439E1"/>
    <w:rsid w:val="000448AB"/>
    <w:rsid w:val="00045072"/>
    <w:rsid w:val="0004557E"/>
    <w:rsid w:val="000461E0"/>
    <w:rsid w:val="000473AA"/>
    <w:rsid w:val="000620B5"/>
    <w:rsid w:val="000635A8"/>
    <w:rsid w:val="000654B2"/>
    <w:rsid w:val="00066BA2"/>
    <w:rsid w:val="00070E5B"/>
    <w:rsid w:val="000710B4"/>
    <w:rsid w:val="00072AB7"/>
    <w:rsid w:val="00074313"/>
    <w:rsid w:val="00075998"/>
    <w:rsid w:val="00075F4B"/>
    <w:rsid w:val="00082809"/>
    <w:rsid w:val="000849F1"/>
    <w:rsid w:val="00092D92"/>
    <w:rsid w:val="00094FC7"/>
    <w:rsid w:val="00097DD4"/>
    <w:rsid w:val="00097FA0"/>
    <w:rsid w:val="000A3035"/>
    <w:rsid w:val="000A6D0A"/>
    <w:rsid w:val="000A7F89"/>
    <w:rsid w:val="000B2A20"/>
    <w:rsid w:val="000B3677"/>
    <w:rsid w:val="000B4CC3"/>
    <w:rsid w:val="000B4FBE"/>
    <w:rsid w:val="000B58C9"/>
    <w:rsid w:val="000C1233"/>
    <w:rsid w:val="000C400E"/>
    <w:rsid w:val="000C70EC"/>
    <w:rsid w:val="000C7270"/>
    <w:rsid w:val="000D00C8"/>
    <w:rsid w:val="000D2057"/>
    <w:rsid w:val="000D5DBA"/>
    <w:rsid w:val="000D5F90"/>
    <w:rsid w:val="000E4A00"/>
    <w:rsid w:val="000F3B8C"/>
    <w:rsid w:val="0010291D"/>
    <w:rsid w:val="00105104"/>
    <w:rsid w:val="00106AC0"/>
    <w:rsid w:val="0011180A"/>
    <w:rsid w:val="0011314E"/>
    <w:rsid w:val="0011347F"/>
    <w:rsid w:val="00114701"/>
    <w:rsid w:val="00117807"/>
    <w:rsid w:val="001218A1"/>
    <w:rsid w:val="00124CC1"/>
    <w:rsid w:val="001276F9"/>
    <w:rsid w:val="00127FCE"/>
    <w:rsid w:val="001309E2"/>
    <w:rsid w:val="00132100"/>
    <w:rsid w:val="00134E96"/>
    <w:rsid w:val="00142782"/>
    <w:rsid w:val="001434A2"/>
    <w:rsid w:val="0014378F"/>
    <w:rsid w:val="001474D3"/>
    <w:rsid w:val="00151041"/>
    <w:rsid w:val="00152E55"/>
    <w:rsid w:val="00154FE6"/>
    <w:rsid w:val="00155CDF"/>
    <w:rsid w:val="00156D72"/>
    <w:rsid w:val="0016355A"/>
    <w:rsid w:val="00164B8D"/>
    <w:rsid w:val="001716D6"/>
    <w:rsid w:val="00173F3B"/>
    <w:rsid w:val="00175D58"/>
    <w:rsid w:val="00181AA1"/>
    <w:rsid w:val="001820A5"/>
    <w:rsid w:val="00187B88"/>
    <w:rsid w:val="00191982"/>
    <w:rsid w:val="001919EE"/>
    <w:rsid w:val="00191E4C"/>
    <w:rsid w:val="00191F27"/>
    <w:rsid w:val="001A0EC5"/>
    <w:rsid w:val="001A61AA"/>
    <w:rsid w:val="001A6BA6"/>
    <w:rsid w:val="001B23D8"/>
    <w:rsid w:val="001C0870"/>
    <w:rsid w:val="001C0A0F"/>
    <w:rsid w:val="001C17EC"/>
    <w:rsid w:val="001C2DCC"/>
    <w:rsid w:val="001C4322"/>
    <w:rsid w:val="001C6A63"/>
    <w:rsid w:val="001C7C99"/>
    <w:rsid w:val="001D71A6"/>
    <w:rsid w:val="001E3278"/>
    <w:rsid w:val="001E4F8D"/>
    <w:rsid w:val="001E5571"/>
    <w:rsid w:val="001E5B36"/>
    <w:rsid w:val="001F3D1F"/>
    <w:rsid w:val="00202C7D"/>
    <w:rsid w:val="00207F95"/>
    <w:rsid w:val="00211685"/>
    <w:rsid w:val="00214325"/>
    <w:rsid w:val="002166D7"/>
    <w:rsid w:val="00216D5F"/>
    <w:rsid w:val="0022025A"/>
    <w:rsid w:val="00221992"/>
    <w:rsid w:val="00222BA2"/>
    <w:rsid w:val="002241B9"/>
    <w:rsid w:val="00226669"/>
    <w:rsid w:val="002266B0"/>
    <w:rsid w:val="002335A0"/>
    <w:rsid w:val="0023660C"/>
    <w:rsid w:val="00241809"/>
    <w:rsid w:val="00241FC3"/>
    <w:rsid w:val="0024208E"/>
    <w:rsid w:val="00242A9A"/>
    <w:rsid w:val="0024510E"/>
    <w:rsid w:val="0024616F"/>
    <w:rsid w:val="00246C5A"/>
    <w:rsid w:val="002566E2"/>
    <w:rsid w:val="00260BF0"/>
    <w:rsid w:val="00261E44"/>
    <w:rsid w:val="00262633"/>
    <w:rsid w:val="00264755"/>
    <w:rsid w:val="00266F59"/>
    <w:rsid w:val="00274B29"/>
    <w:rsid w:val="00282604"/>
    <w:rsid w:val="00283B24"/>
    <w:rsid w:val="00283DA1"/>
    <w:rsid w:val="00286F6E"/>
    <w:rsid w:val="0029351E"/>
    <w:rsid w:val="002B0DFC"/>
    <w:rsid w:val="002C0948"/>
    <w:rsid w:val="002C1186"/>
    <w:rsid w:val="002C6D66"/>
    <w:rsid w:val="002D66AB"/>
    <w:rsid w:val="002D6D43"/>
    <w:rsid w:val="002E018F"/>
    <w:rsid w:val="002E2E08"/>
    <w:rsid w:val="002F4237"/>
    <w:rsid w:val="002F511C"/>
    <w:rsid w:val="00301192"/>
    <w:rsid w:val="003019C4"/>
    <w:rsid w:val="003032A6"/>
    <w:rsid w:val="00305170"/>
    <w:rsid w:val="003054F1"/>
    <w:rsid w:val="00321BEC"/>
    <w:rsid w:val="00322D34"/>
    <w:rsid w:val="003255A0"/>
    <w:rsid w:val="00334323"/>
    <w:rsid w:val="00335F0B"/>
    <w:rsid w:val="00341467"/>
    <w:rsid w:val="00347C60"/>
    <w:rsid w:val="00351926"/>
    <w:rsid w:val="00351D1D"/>
    <w:rsid w:val="0035326D"/>
    <w:rsid w:val="00361FD9"/>
    <w:rsid w:val="00364B72"/>
    <w:rsid w:val="00377352"/>
    <w:rsid w:val="00384681"/>
    <w:rsid w:val="00384C7E"/>
    <w:rsid w:val="003929D3"/>
    <w:rsid w:val="00392B11"/>
    <w:rsid w:val="00397F85"/>
    <w:rsid w:val="003A3192"/>
    <w:rsid w:val="003A39F7"/>
    <w:rsid w:val="003A6425"/>
    <w:rsid w:val="003B4031"/>
    <w:rsid w:val="003B5680"/>
    <w:rsid w:val="003B6F92"/>
    <w:rsid w:val="003C19BE"/>
    <w:rsid w:val="003C2B11"/>
    <w:rsid w:val="003D6A5F"/>
    <w:rsid w:val="003E2053"/>
    <w:rsid w:val="003E44E1"/>
    <w:rsid w:val="003E56CB"/>
    <w:rsid w:val="003E6CF8"/>
    <w:rsid w:val="003F112A"/>
    <w:rsid w:val="003F5A86"/>
    <w:rsid w:val="003F6A71"/>
    <w:rsid w:val="003F724A"/>
    <w:rsid w:val="003F76F2"/>
    <w:rsid w:val="00400407"/>
    <w:rsid w:val="00400CB9"/>
    <w:rsid w:val="00401047"/>
    <w:rsid w:val="00401646"/>
    <w:rsid w:val="00403811"/>
    <w:rsid w:val="0040781E"/>
    <w:rsid w:val="00411A67"/>
    <w:rsid w:val="004161EF"/>
    <w:rsid w:val="0041698A"/>
    <w:rsid w:val="00422204"/>
    <w:rsid w:val="00422E14"/>
    <w:rsid w:val="00423830"/>
    <w:rsid w:val="00425FFC"/>
    <w:rsid w:val="00427E7E"/>
    <w:rsid w:val="00427FCB"/>
    <w:rsid w:val="00430C17"/>
    <w:rsid w:val="0043220E"/>
    <w:rsid w:val="004345DC"/>
    <w:rsid w:val="004372E3"/>
    <w:rsid w:val="00441220"/>
    <w:rsid w:val="004511A5"/>
    <w:rsid w:val="0045405F"/>
    <w:rsid w:val="004541D7"/>
    <w:rsid w:val="00467754"/>
    <w:rsid w:val="00474B97"/>
    <w:rsid w:val="004754C0"/>
    <w:rsid w:val="0047552B"/>
    <w:rsid w:val="004765D9"/>
    <w:rsid w:val="004768C5"/>
    <w:rsid w:val="00477D82"/>
    <w:rsid w:val="00481B96"/>
    <w:rsid w:val="004867E6"/>
    <w:rsid w:val="004927E7"/>
    <w:rsid w:val="00496F7D"/>
    <w:rsid w:val="004B0124"/>
    <w:rsid w:val="004B2D86"/>
    <w:rsid w:val="004B6395"/>
    <w:rsid w:val="004C2D5A"/>
    <w:rsid w:val="004D7542"/>
    <w:rsid w:val="004E1AD6"/>
    <w:rsid w:val="004E290F"/>
    <w:rsid w:val="004E698F"/>
    <w:rsid w:val="004E6A2B"/>
    <w:rsid w:val="004F1142"/>
    <w:rsid w:val="004F1EA8"/>
    <w:rsid w:val="004F2E52"/>
    <w:rsid w:val="004F6F8E"/>
    <w:rsid w:val="00510B15"/>
    <w:rsid w:val="00514743"/>
    <w:rsid w:val="005152FF"/>
    <w:rsid w:val="0051765C"/>
    <w:rsid w:val="00520E35"/>
    <w:rsid w:val="005341F6"/>
    <w:rsid w:val="005417B0"/>
    <w:rsid w:val="00546416"/>
    <w:rsid w:val="005523B9"/>
    <w:rsid w:val="0055423E"/>
    <w:rsid w:val="00560ABC"/>
    <w:rsid w:val="005622B8"/>
    <w:rsid w:val="0056472C"/>
    <w:rsid w:val="00571D79"/>
    <w:rsid w:val="0057285A"/>
    <w:rsid w:val="00573C58"/>
    <w:rsid w:val="005745BC"/>
    <w:rsid w:val="00575AA5"/>
    <w:rsid w:val="00576CC5"/>
    <w:rsid w:val="0058402C"/>
    <w:rsid w:val="005860D3"/>
    <w:rsid w:val="00587309"/>
    <w:rsid w:val="00587457"/>
    <w:rsid w:val="0059045F"/>
    <w:rsid w:val="00590A83"/>
    <w:rsid w:val="005929C7"/>
    <w:rsid w:val="00594318"/>
    <w:rsid w:val="005974AC"/>
    <w:rsid w:val="005A69B8"/>
    <w:rsid w:val="005A7A8A"/>
    <w:rsid w:val="005B212E"/>
    <w:rsid w:val="005B43C7"/>
    <w:rsid w:val="005B49E3"/>
    <w:rsid w:val="005B4BCD"/>
    <w:rsid w:val="005B71DF"/>
    <w:rsid w:val="005C3F49"/>
    <w:rsid w:val="005C4B33"/>
    <w:rsid w:val="005C7811"/>
    <w:rsid w:val="005D01FB"/>
    <w:rsid w:val="005D1650"/>
    <w:rsid w:val="005D51DC"/>
    <w:rsid w:val="005D5447"/>
    <w:rsid w:val="005D653A"/>
    <w:rsid w:val="005D7773"/>
    <w:rsid w:val="005E0156"/>
    <w:rsid w:val="005E26C9"/>
    <w:rsid w:val="005E32C0"/>
    <w:rsid w:val="005E4113"/>
    <w:rsid w:val="005E6F2C"/>
    <w:rsid w:val="005F1EA9"/>
    <w:rsid w:val="005F30FD"/>
    <w:rsid w:val="00600C70"/>
    <w:rsid w:val="00601086"/>
    <w:rsid w:val="00601A8D"/>
    <w:rsid w:val="00604262"/>
    <w:rsid w:val="00612F03"/>
    <w:rsid w:val="006179F8"/>
    <w:rsid w:val="00624DA9"/>
    <w:rsid w:val="00625CE2"/>
    <w:rsid w:val="00641416"/>
    <w:rsid w:val="00643F02"/>
    <w:rsid w:val="00644FBE"/>
    <w:rsid w:val="00645324"/>
    <w:rsid w:val="00647592"/>
    <w:rsid w:val="0065491C"/>
    <w:rsid w:val="0065793B"/>
    <w:rsid w:val="00660824"/>
    <w:rsid w:val="00664E34"/>
    <w:rsid w:val="0068036D"/>
    <w:rsid w:val="006822F2"/>
    <w:rsid w:val="0068342C"/>
    <w:rsid w:val="00684427"/>
    <w:rsid w:val="00691575"/>
    <w:rsid w:val="00691EF4"/>
    <w:rsid w:val="00693FF2"/>
    <w:rsid w:val="00694AE0"/>
    <w:rsid w:val="00697B82"/>
    <w:rsid w:val="006A6871"/>
    <w:rsid w:val="006B28E7"/>
    <w:rsid w:val="006B5DE9"/>
    <w:rsid w:val="006B6383"/>
    <w:rsid w:val="006C2562"/>
    <w:rsid w:val="006C43FD"/>
    <w:rsid w:val="006C4A96"/>
    <w:rsid w:val="006D0201"/>
    <w:rsid w:val="006D1C14"/>
    <w:rsid w:val="006D4811"/>
    <w:rsid w:val="006D4918"/>
    <w:rsid w:val="006D6BBA"/>
    <w:rsid w:val="006D7E65"/>
    <w:rsid w:val="006E2E16"/>
    <w:rsid w:val="006E621E"/>
    <w:rsid w:val="006E668E"/>
    <w:rsid w:val="006F0427"/>
    <w:rsid w:val="006F2D39"/>
    <w:rsid w:val="006F6B46"/>
    <w:rsid w:val="00700D98"/>
    <w:rsid w:val="00710778"/>
    <w:rsid w:val="00711498"/>
    <w:rsid w:val="00712596"/>
    <w:rsid w:val="0071713D"/>
    <w:rsid w:val="00717158"/>
    <w:rsid w:val="00717382"/>
    <w:rsid w:val="00720136"/>
    <w:rsid w:val="00723BA0"/>
    <w:rsid w:val="007308C0"/>
    <w:rsid w:val="0074301B"/>
    <w:rsid w:val="0074553E"/>
    <w:rsid w:val="00746B16"/>
    <w:rsid w:val="00754B7F"/>
    <w:rsid w:val="007645DE"/>
    <w:rsid w:val="00767051"/>
    <w:rsid w:val="007670A8"/>
    <w:rsid w:val="0077568D"/>
    <w:rsid w:val="0077583D"/>
    <w:rsid w:val="007774FE"/>
    <w:rsid w:val="0077799F"/>
    <w:rsid w:val="00783164"/>
    <w:rsid w:val="007875E0"/>
    <w:rsid w:val="00792E85"/>
    <w:rsid w:val="00794295"/>
    <w:rsid w:val="0079505E"/>
    <w:rsid w:val="007A2285"/>
    <w:rsid w:val="007A25F4"/>
    <w:rsid w:val="007A53EB"/>
    <w:rsid w:val="007A6AC4"/>
    <w:rsid w:val="007A784F"/>
    <w:rsid w:val="007B0B6D"/>
    <w:rsid w:val="007B27A0"/>
    <w:rsid w:val="007B7A46"/>
    <w:rsid w:val="007C0651"/>
    <w:rsid w:val="007C1745"/>
    <w:rsid w:val="007C5D2E"/>
    <w:rsid w:val="007D010E"/>
    <w:rsid w:val="007D4A4D"/>
    <w:rsid w:val="007D52A4"/>
    <w:rsid w:val="007D5824"/>
    <w:rsid w:val="007E1373"/>
    <w:rsid w:val="007E60E5"/>
    <w:rsid w:val="007E76B9"/>
    <w:rsid w:val="007F0C4C"/>
    <w:rsid w:val="007F4736"/>
    <w:rsid w:val="007F6CBB"/>
    <w:rsid w:val="00801EA6"/>
    <w:rsid w:val="00806768"/>
    <w:rsid w:val="00813ABA"/>
    <w:rsid w:val="00813E42"/>
    <w:rsid w:val="00816ADC"/>
    <w:rsid w:val="0081722B"/>
    <w:rsid w:val="008202DE"/>
    <w:rsid w:val="00821D9E"/>
    <w:rsid w:val="008225A7"/>
    <w:rsid w:val="00826D50"/>
    <w:rsid w:val="00830563"/>
    <w:rsid w:val="008321FE"/>
    <w:rsid w:val="00832C37"/>
    <w:rsid w:val="00834B52"/>
    <w:rsid w:val="00842E60"/>
    <w:rsid w:val="008433DC"/>
    <w:rsid w:val="00845AFA"/>
    <w:rsid w:val="00846A7E"/>
    <w:rsid w:val="0084772D"/>
    <w:rsid w:val="00847E25"/>
    <w:rsid w:val="00861F50"/>
    <w:rsid w:val="00871B4C"/>
    <w:rsid w:val="008725B5"/>
    <w:rsid w:val="00872674"/>
    <w:rsid w:val="00872D1B"/>
    <w:rsid w:val="0087431F"/>
    <w:rsid w:val="00875DF8"/>
    <w:rsid w:val="00882B78"/>
    <w:rsid w:val="008830CE"/>
    <w:rsid w:val="0088681B"/>
    <w:rsid w:val="00892C7A"/>
    <w:rsid w:val="0089644E"/>
    <w:rsid w:val="008A045C"/>
    <w:rsid w:val="008A14CD"/>
    <w:rsid w:val="008A3135"/>
    <w:rsid w:val="008A332C"/>
    <w:rsid w:val="008B652D"/>
    <w:rsid w:val="008C0A02"/>
    <w:rsid w:val="008C3A39"/>
    <w:rsid w:val="008C5822"/>
    <w:rsid w:val="008C69AD"/>
    <w:rsid w:val="008D0BA1"/>
    <w:rsid w:val="008D174C"/>
    <w:rsid w:val="008D5CB0"/>
    <w:rsid w:val="008D7569"/>
    <w:rsid w:val="008E1B7F"/>
    <w:rsid w:val="008E411B"/>
    <w:rsid w:val="008E59C2"/>
    <w:rsid w:val="008E7DF2"/>
    <w:rsid w:val="008F28C8"/>
    <w:rsid w:val="008F431A"/>
    <w:rsid w:val="00902DA9"/>
    <w:rsid w:val="009135F8"/>
    <w:rsid w:val="00916A2C"/>
    <w:rsid w:val="009177FC"/>
    <w:rsid w:val="00921304"/>
    <w:rsid w:val="0092220D"/>
    <w:rsid w:val="00922443"/>
    <w:rsid w:val="0092387D"/>
    <w:rsid w:val="009245A7"/>
    <w:rsid w:val="00926781"/>
    <w:rsid w:val="00930E3C"/>
    <w:rsid w:val="00932781"/>
    <w:rsid w:val="009329DC"/>
    <w:rsid w:val="0093466D"/>
    <w:rsid w:val="00942A14"/>
    <w:rsid w:val="00945891"/>
    <w:rsid w:val="00946A32"/>
    <w:rsid w:val="0095101E"/>
    <w:rsid w:val="00953F1C"/>
    <w:rsid w:val="009546C3"/>
    <w:rsid w:val="009574A7"/>
    <w:rsid w:val="00960380"/>
    <w:rsid w:val="009603FE"/>
    <w:rsid w:val="00962222"/>
    <w:rsid w:val="00962380"/>
    <w:rsid w:val="009632AE"/>
    <w:rsid w:val="00966B63"/>
    <w:rsid w:val="00967536"/>
    <w:rsid w:val="00971287"/>
    <w:rsid w:val="00980109"/>
    <w:rsid w:val="00981FAC"/>
    <w:rsid w:val="0099654B"/>
    <w:rsid w:val="009A73B8"/>
    <w:rsid w:val="009A76A8"/>
    <w:rsid w:val="009A7A46"/>
    <w:rsid w:val="009B1C62"/>
    <w:rsid w:val="009B6D4E"/>
    <w:rsid w:val="009C08E7"/>
    <w:rsid w:val="009C26BB"/>
    <w:rsid w:val="009D1F3C"/>
    <w:rsid w:val="009D3AAE"/>
    <w:rsid w:val="009E29C4"/>
    <w:rsid w:val="009E2B2D"/>
    <w:rsid w:val="009E4436"/>
    <w:rsid w:val="009E5952"/>
    <w:rsid w:val="009F26E0"/>
    <w:rsid w:val="009F56EE"/>
    <w:rsid w:val="00A017EA"/>
    <w:rsid w:val="00A042AC"/>
    <w:rsid w:val="00A06E6A"/>
    <w:rsid w:val="00A10803"/>
    <w:rsid w:val="00A10E9B"/>
    <w:rsid w:val="00A15C14"/>
    <w:rsid w:val="00A20988"/>
    <w:rsid w:val="00A20CF3"/>
    <w:rsid w:val="00A24CB0"/>
    <w:rsid w:val="00A317C2"/>
    <w:rsid w:val="00A35B16"/>
    <w:rsid w:val="00A411E6"/>
    <w:rsid w:val="00A51BE1"/>
    <w:rsid w:val="00A51CF2"/>
    <w:rsid w:val="00A53021"/>
    <w:rsid w:val="00A5571B"/>
    <w:rsid w:val="00A61439"/>
    <w:rsid w:val="00A63C78"/>
    <w:rsid w:val="00A713C3"/>
    <w:rsid w:val="00A724E2"/>
    <w:rsid w:val="00A726EE"/>
    <w:rsid w:val="00A74AD9"/>
    <w:rsid w:val="00A80AA2"/>
    <w:rsid w:val="00A81B1E"/>
    <w:rsid w:val="00A91BCB"/>
    <w:rsid w:val="00A921F7"/>
    <w:rsid w:val="00A924E2"/>
    <w:rsid w:val="00A967CF"/>
    <w:rsid w:val="00AA1372"/>
    <w:rsid w:val="00AA2797"/>
    <w:rsid w:val="00AA6E77"/>
    <w:rsid w:val="00AB21F9"/>
    <w:rsid w:val="00AB27BC"/>
    <w:rsid w:val="00AC70CE"/>
    <w:rsid w:val="00AD06A6"/>
    <w:rsid w:val="00AD4E45"/>
    <w:rsid w:val="00AD57AB"/>
    <w:rsid w:val="00AD7B2E"/>
    <w:rsid w:val="00AE01B7"/>
    <w:rsid w:val="00AE129E"/>
    <w:rsid w:val="00AE19A6"/>
    <w:rsid w:val="00AE35DA"/>
    <w:rsid w:val="00AE78B1"/>
    <w:rsid w:val="00AF0354"/>
    <w:rsid w:val="00AF046B"/>
    <w:rsid w:val="00AF2637"/>
    <w:rsid w:val="00AF48F9"/>
    <w:rsid w:val="00AF7EF5"/>
    <w:rsid w:val="00B0333D"/>
    <w:rsid w:val="00B071A5"/>
    <w:rsid w:val="00B12A98"/>
    <w:rsid w:val="00B14566"/>
    <w:rsid w:val="00B20858"/>
    <w:rsid w:val="00B21741"/>
    <w:rsid w:val="00B26E80"/>
    <w:rsid w:val="00B273C5"/>
    <w:rsid w:val="00B31318"/>
    <w:rsid w:val="00B3230B"/>
    <w:rsid w:val="00B33A35"/>
    <w:rsid w:val="00B33C6D"/>
    <w:rsid w:val="00B343E2"/>
    <w:rsid w:val="00B34D55"/>
    <w:rsid w:val="00B3575B"/>
    <w:rsid w:val="00B42984"/>
    <w:rsid w:val="00B51581"/>
    <w:rsid w:val="00B52D69"/>
    <w:rsid w:val="00B54C35"/>
    <w:rsid w:val="00B560CA"/>
    <w:rsid w:val="00B6208C"/>
    <w:rsid w:val="00B65956"/>
    <w:rsid w:val="00B67B80"/>
    <w:rsid w:val="00B703F2"/>
    <w:rsid w:val="00B71DC8"/>
    <w:rsid w:val="00B73947"/>
    <w:rsid w:val="00B74F74"/>
    <w:rsid w:val="00B75FAB"/>
    <w:rsid w:val="00B826DE"/>
    <w:rsid w:val="00B82E35"/>
    <w:rsid w:val="00B8526E"/>
    <w:rsid w:val="00B870B6"/>
    <w:rsid w:val="00B921B8"/>
    <w:rsid w:val="00B93975"/>
    <w:rsid w:val="00B95AF6"/>
    <w:rsid w:val="00BA6CD2"/>
    <w:rsid w:val="00BB2DC9"/>
    <w:rsid w:val="00BB5CD1"/>
    <w:rsid w:val="00BC0B24"/>
    <w:rsid w:val="00BC2A7B"/>
    <w:rsid w:val="00BC57FF"/>
    <w:rsid w:val="00BC7817"/>
    <w:rsid w:val="00BD4E63"/>
    <w:rsid w:val="00BD6DD2"/>
    <w:rsid w:val="00BE1D80"/>
    <w:rsid w:val="00BE3BFE"/>
    <w:rsid w:val="00BE3FA2"/>
    <w:rsid w:val="00BE512E"/>
    <w:rsid w:val="00BE5DB9"/>
    <w:rsid w:val="00BF2EBC"/>
    <w:rsid w:val="00BF3231"/>
    <w:rsid w:val="00BF4E29"/>
    <w:rsid w:val="00BF621C"/>
    <w:rsid w:val="00C002BC"/>
    <w:rsid w:val="00C042D0"/>
    <w:rsid w:val="00C04DC7"/>
    <w:rsid w:val="00C04E7A"/>
    <w:rsid w:val="00C0622B"/>
    <w:rsid w:val="00C06899"/>
    <w:rsid w:val="00C07CC5"/>
    <w:rsid w:val="00C11545"/>
    <w:rsid w:val="00C152F3"/>
    <w:rsid w:val="00C15F04"/>
    <w:rsid w:val="00C16B92"/>
    <w:rsid w:val="00C1735C"/>
    <w:rsid w:val="00C21922"/>
    <w:rsid w:val="00C22975"/>
    <w:rsid w:val="00C23646"/>
    <w:rsid w:val="00C2534E"/>
    <w:rsid w:val="00C26D74"/>
    <w:rsid w:val="00C31799"/>
    <w:rsid w:val="00C32EA7"/>
    <w:rsid w:val="00C35212"/>
    <w:rsid w:val="00C417B7"/>
    <w:rsid w:val="00C41D3B"/>
    <w:rsid w:val="00C440E4"/>
    <w:rsid w:val="00C44C23"/>
    <w:rsid w:val="00C51D27"/>
    <w:rsid w:val="00C51EAA"/>
    <w:rsid w:val="00C55C16"/>
    <w:rsid w:val="00C626B1"/>
    <w:rsid w:val="00C63B74"/>
    <w:rsid w:val="00C65312"/>
    <w:rsid w:val="00C66791"/>
    <w:rsid w:val="00C70E47"/>
    <w:rsid w:val="00C7269F"/>
    <w:rsid w:val="00C733D8"/>
    <w:rsid w:val="00C7438D"/>
    <w:rsid w:val="00C831E8"/>
    <w:rsid w:val="00C85A86"/>
    <w:rsid w:val="00C91190"/>
    <w:rsid w:val="00C9355E"/>
    <w:rsid w:val="00C942FB"/>
    <w:rsid w:val="00C94389"/>
    <w:rsid w:val="00CA2684"/>
    <w:rsid w:val="00CA519E"/>
    <w:rsid w:val="00CA58B6"/>
    <w:rsid w:val="00CA6347"/>
    <w:rsid w:val="00CA6F55"/>
    <w:rsid w:val="00CA730A"/>
    <w:rsid w:val="00CA73D5"/>
    <w:rsid w:val="00CB1A04"/>
    <w:rsid w:val="00CB48F8"/>
    <w:rsid w:val="00CB5AB4"/>
    <w:rsid w:val="00CB5FFA"/>
    <w:rsid w:val="00CB7192"/>
    <w:rsid w:val="00CB7DED"/>
    <w:rsid w:val="00CC5E93"/>
    <w:rsid w:val="00CC6120"/>
    <w:rsid w:val="00CC76B5"/>
    <w:rsid w:val="00CD04C7"/>
    <w:rsid w:val="00CD51D1"/>
    <w:rsid w:val="00CD5609"/>
    <w:rsid w:val="00CD6529"/>
    <w:rsid w:val="00CD6696"/>
    <w:rsid w:val="00CD684B"/>
    <w:rsid w:val="00CD7B4F"/>
    <w:rsid w:val="00CE43F0"/>
    <w:rsid w:val="00CE6EEA"/>
    <w:rsid w:val="00CF0853"/>
    <w:rsid w:val="00CF1C7A"/>
    <w:rsid w:val="00CF6A5D"/>
    <w:rsid w:val="00D00205"/>
    <w:rsid w:val="00D00DD4"/>
    <w:rsid w:val="00D026FD"/>
    <w:rsid w:val="00D02BA4"/>
    <w:rsid w:val="00D02F2E"/>
    <w:rsid w:val="00D047E9"/>
    <w:rsid w:val="00D10766"/>
    <w:rsid w:val="00D10B45"/>
    <w:rsid w:val="00D11B4D"/>
    <w:rsid w:val="00D13221"/>
    <w:rsid w:val="00D21336"/>
    <w:rsid w:val="00D220AD"/>
    <w:rsid w:val="00D30BCD"/>
    <w:rsid w:val="00D33CDF"/>
    <w:rsid w:val="00D34330"/>
    <w:rsid w:val="00D361E8"/>
    <w:rsid w:val="00D365ED"/>
    <w:rsid w:val="00D368AD"/>
    <w:rsid w:val="00D37CD5"/>
    <w:rsid w:val="00D41EDB"/>
    <w:rsid w:val="00D42695"/>
    <w:rsid w:val="00D4325E"/>
    <w:rsid w:val="00D57F4D"/>
    <w:rsid w:val="00D60197"/>
    <w:rsid w:val="00D61B72"/>
    <w:rsid w:val="00D65912"/>
    <w:rsid w:val="00D80FBE"/>
    <w:rsid w:val="00D83098"/>
    <w:rsid w:val="00D87E73"/>
    <w:rsid w:val="00D90701"/>
    <w:rsid w:val="00D91D2A"/>
    <w:rsid w:val="00D922C8"/>
    <w:rsid w:val="00D934F3"/>
    <w:rsid w:val="00D97016"/>
    <w:rsid w:val="00D978A1"/>
    <w:rsid w:val="00DA16E2"/>
    <w:rsid w:val="00DA523A"/>
    <w:rsid w:val="00DA59BE"/>
    <w:rsid w:val="00DA5E6A"/>
    <w:rsid w:val="00DB189F"/>
    <w:rsid w:val="00DB1A1B"/>
    <w:rsid w:val="00DB28D3"/>
    <w:rsid w:val="00DB300F"/>
    <w:rsid w:val="00DC2F84"/>
    <w:rsid w:val="00DC7BDC"/>
    <w:rsid w:val="00DD3033"/>
    <w:rsid w:val="00DD59B4"/>
    <w:rsid w:val="00DE06F7"/>
    <w:rsid w:val="00DE377F"/>
    <w:rsid w:val="00DE5D8E"/>
    <w:rsid w:val="00DF6F4E"/>
    <w:rsid w:val="00E01ECC"/>
    <w:rsid w:val="00E05979"/>
    <w:rsid w:val="00E07781"/>
    <w:rsid w:val="00E150E5"/>
    <w:rsid w:val="00E16EC1"/>
    <w:rsid w:val="00E24758"/>
    <w:rsid w:val="00E24DDC"/>
    <w:rsid w:val="00E348D3"/>
    <w:rsid w:val="00E35E83"/>
    <w:rsid w:val="00E36A45"/>
    <w:rsid w:val="00E36BE4"/>
    <w:rsid w:val="00E376AB"/>
    <w:rsid w:val="00E406F5"/>
    <w:rsid w:val="00E43062"/>
    <w:rsid w:val="00E432F7"/>
    <w:rsid w:val="00E43DCA"/>
    <w:rsid w:val="00E453D1"/>
    <w:rsid w:val="00E4586D"/>
    <w:rsid w:val="00E46E6D"/>
    <w:rsid w:val="00E47E2D"/>
    <w:rsid w:val="00E56212"/>
    <w:rsid w:val="00E5756C"/>
    <w:rsid w:val="00E61639"/>
    <w:rsid w:val="00E6163A"/>
    <w:rsid w:val="00E629C9"/>
    <w:rsid w:val="00E65D88"/>
    <w:rsid w:val="00E7347D"/>
    <w:rsid w:val="00E7348E"/>
    <w:rsid w:val="00E76A2F"/>
    <w:rsid w:val="00E771AF"/>
    <w:rsid w:val="00E83F47"/>
    <w:rsid w:val="00E859A8"/>
    <w:rsid w:val="00E86BE7"/>
    <w:rsid w:val="00E96BBA"/>
    <w:rsid w:val="00E96CF4"/>
    <w:rsid w:val="00EA02A0"/>
    <w:rsid w:val="00EA22A7"/>
    <w:rsid w:val="00EA73C7"/>
    <w:rsid w:val="00EB2580"/>
    <w:rsid w:val="00EB5CB1"/>
    <w:rsid w:val="00EB5ECD"/>
    <w:rsid w:val="00EB7FD1"/>
    <w:rsid w:val="00EC08AF"/>
    <w:rsid w:val="00EC39C3"/>
    <w:rsid w:val="00EC3D24"/>
    <w:rsid w:val="00EC73E1"/>
    <w:rsid w:val="00ED1244"/>
    <w:rsid w:val="00ED1C5E"/>
    <w:rsid w:val="00ED21F1"/>
    <w:rsid w:val="00ED738E"/>
    <w:rsid w:val="00EE11AD"/>
    <w:rsid w:val="00EE2702"/>
    <w:rsid w:val="00EE35FA"/>
    <w:rsid w:val="00EE648E"/>
    <w:rsid w:val="00EE6A8B"/>
    <w:rsid w:val="00EF172D"/>
    <w:rsid w:val="00EF23DF"/>
    <w:rsid w:val="00EF7D41"/>
    <w:rsid w:val="00F03887"/>
    <w:rsid w:val="00F06D0F"/>
    <w:rsid w:val="00F07D18"/>
    <w:rsid w:val="00F11634"/>
    <w:rsid w:val="00F1163A"/>
    <w:rsid w:val="00F14073"/>
    <w:rsid w:val="00F15786"/>
    <w:rsid w:val="00F176FC"/>
    <w:rsid w:val="00F23C85"/>
    <w:rsid w:val="00F279B1"/>
    <w:rsid w:val="00F33392"/>
    <w:rsid w:val="00F349BE"/>
    <w:rsid w:val="00F37C2B"/>
    <w:rsid w:val="00F542BA"/>
    <w:rsid w:val="00F551A7"/>
    <w:rsid w:val="00F5522D"/>
    <w:rsid w:val="00F55856"/>
    <w:rsid w:val="00F57A61"/>
    <w:rsid w:val="00F67422"/>
    <w:rsid w:val="00F71E47"/>
    <w:rsid w:val="00F723AF"/>
    <w:rsid w:val="00F818AD"/>
    <w:rsid w:val="00F837A3"/>
    <w:rsid w:val="00F839E6"/>
    <w:rsid w:val="00F84179"/>
    <w:rsid w:val="00F8561C"/>
    <w:rsid w:val="00F8782E"/>
    <w:rsid w:val="00F90275"/>
    <w:rsid w:val="00F9629F"/>
    <w:rsid w:val="00F97C52"/>
    <w:rsid w:val="00FA2FFC"/>
    <w:rsid w:val="00FA3227"/>
    <w:rsid w:val="00FA6B05"/>
    <w:rsid w:val="00FA709E"/>
    <w:rsid w:val="00FA72D4"/>
    <w:rsid w:val="00FB1929"/>
    <w:rsid w:val="00FB400C"/>
    <w:rsid w:val="00FB67DB"/>
    <w:rsid w:val="00FC161C"/>
    <w:rsid w:val="00FC320B"/>
    <w:rsid w:val="00FC795D"/>
    <w:rsid w:val="00FD008F"/>
    <w:rsid w:val="00FD2CDD"/>
    <w:rsid w:val="00FE0BB9"/>
    <w:rsid w:val="00FE13EF"/>
    <w:rsid w:val="00FE1877"/>
    <w:rsid w:val="00FE3700"/>
    <w:rsid w:val="00FE5BB1"/>
    <w:rsid w:val="00FE689F"/>
    <w:rsid w:val="00FF1CE0"/>
    <w:rsid w:val="00FF3DE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732"/>
  <w15:chartTrackingRefBased/>
  <w15:docId w15:val="{48E35709-BCA2-415D-87DF-8BA5A1F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2"/>
  </w:style>
  <w:style w:type="paragraph" w:styleId="Overskrift1">
    <w:name w:val="heading 1"/>
    <w:basedOn w:val="Normal"/>
    <w:next w:val="Normal"/>
    <w:link w:val="Overskrift1Tegn29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29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29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29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29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29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29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29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29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3354"/>
  </w:style>
  <w:style w:type="paragraph" w:styleId="Sidefod">
    <w:name w:val="footer"/>
    <w:basedOn w:val="Normal"/>
    <w:link w:val="Sidefo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3354"/>
  </w:style>
  <w:style w:type="paragraph" w:styleId="Listeafsnit">
    <w:name w:val="List Paragraph"/>
    <w:basedOn w:val="Normal"/>
    <w:uiPriority w:val="34"/>
    <w:semiHidden/>
    <w:qFormat/>
    <w:rsid w:val="000358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C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B8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7158"/>
    <w:rPr>
      <w:color w:val="00ADD9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12A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5542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55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92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33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7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9978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5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2385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55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082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7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6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80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239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37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25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6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67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878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66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87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3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5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8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5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3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1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35492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30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1419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3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46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6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92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07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005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B856-EC11-493B-B9FE-29A3CF8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Millandt Larsen</dc:creator>
  <cp:keywords/>
  <dc:description/>
  <cp:lastModifiedBy>Ulrik Millandt Larsen</cp:lastModifiedBy>
  <cp:revision>5</cp:revision>
  <dcterms:created xsi:type="dcterms:W3CDTF">2022-06-09T17:02:00Z</dcterms:created>
  <dcterms:modified xsi:type="dcterms:W3CDTF">2022-06-09T18:48:00Z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